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25" w:rsidRDefault="00807825" w:rsidP="00807825">
      <w:pPr>
        <w:jc w:val="both"/>
        <w:rPr>
          <w:sz w:val="22"/>
          <w:szCs w:val="22"/>
        </w:rPr>
      </w:pPr>
    </w:p>
    <w:p w:rsidR="00807825" w:rsidRDefault="00807825" w:rsidP="00807825">
      <w:pPr>
        <w:jc w:val="both"/>
        <w:rPr>
          <w:szCs w:val="28"/>
        </w:rPr>
      </w:pPr>
    </w:p>
    <w:p w:rsidR="00807825" w:rsidRDefault="00807825" w:rsidP="00807825">
      <w:pPr>
        <w:jc w:val="center"/>
        <w:rPr>
          <w:b/>
          <w:sz w:val="52"/>
        </w:rPr>
      </w:pPr>
      <w:r>
        <w:rPr>
          <w:noProof/>
          <w:sz w:val="32"/>
          <w:szCs w:val="32"/>
        </w:rPr>
        <w:drawing>
          <wp:inline distT="0" distB="0" distL="0" distR="0">
            <wp:extent cx="2068362" cy="2045508"/>
            <wp:effectExtent l="19050" t="0" r="8088" b="0"/>
            <wp:docPr id="2" name="Resim 1" descr="Kopyası aya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yası ayas logo-1"/>
                    <pic:cNvPicPr>
                      <a:picLocks noChangeAspect="1" noChangeArrowheads="1"/>
                    </pic:cNvPicPr>
                  </pic:nvPicPr>
                  <pic:blipFill>
                    <a:blip r:embed="rId5" cstate="print"/>
                    <a:srcRect/>
                    <a:stretch>
                      <a:fillRect/>
                    </a:stretch>
                  </pic:blipFill>
                  <pic:spPr bwMode="auto">
                    <a:xfrm>
                      <a:off x="0" y="0"/>
                      <a:ext cx="2065724" cy="2042899"/>
                    </a:xfrm>
                    <a:prstGeom prst="rect">
                      <a:avLst/>
                    </a:prstGeom>
                    <a:noFill/>
                    <a:ln w="9525">
                      <a:noFill/>
                      <a:miter lim="800000"/>
                      <a:headEnd/>
                      <a:tailEnd/>
                    </a:ln>
                  </pic:spPr>
                </pic:pic>
              </a:graphicData>
            </a:graphic>
          </wp:inline>
        </w:drawing>
      </w:r>
    </w:p>
    <w:p w:rsidR="00807825" w:rsidRDefault="00807825" w:rsidP="00807825">
      <w:pPr>
        <w:jc w:val="center"/>
        <w:rPr>
          <w:b/>
          <w:sz w:val="52"/>
        </w:rPr>
      </w:pPr>
    </w:p>
    <w:p w:rsidR="00807825" w:rsidRDefault="00807825" w:rsidP="00807825">
      <w:pPr>
        <w:jc w:val="center"/>
        <w:rPr>
          <w:b/>
          <w:sz w:val="52"/>
        </w:rPr>
      </w:pPr>
    </w:p>
    <w:p w:rsidR="00807825" w:rsidRPr="00913274" w:rsidRDefault="00807825" w:rsidP="00807825">
      <w:pPr>
        <w:rPr>
          <w:b/>
          <w:sz w:val="52"/>
        </w:rPr>
      </w:pPr>
    </w:p>
    <w:p w:rsidR="00807825" w:rsidRPr="00913274" w:rsidRDefault="00807825" w:rsidP="00807825">
      <w:pPr>
        <w:tabs>
          <w:tab w:val="left" w:pos="1440"/>
        </w:tabs>
        <w:jc w:val="center"/>
        <w:rPr>
          <w:b/>
          <w:sz w:val="52"/>
        </w:rPr>
      </w:pPr>
      <w:r w:rsidRPr="00913274">
        <w:rPr>
          <w:b/>
          <w:sz w:val="52"/>
        </w:rPr>
        <w:t>AYAŞ BELEDİYE BAŞKANLIĞI</w:t>
      </w:r>
    </w:p>
    <w:p w:rsidR="00807825" w:rsidRPr="00913274" w:rsidRDefault="005A19C3" w:rsidP="00807825">
      <w:pPr>
        <w:tabs>
          <w:tab w:val="left" w:pos="1440"/>
        </w:tabs>
        <w:jc w:val="center"/>
        <w:rPr>
          <w:b/>
          <w:sz w:val="52"/>
        </w:rPr>
      </w:pPr>
      <w:r>
        <w:rPr>
          <w:b/>
          <w:sz w:val="52"/>
        </w:rPr>
        <w:t>2021</w:t>
      </w:r>
      <w:r w:rsidR="00807825" w:rsidRPr="00913274">
        <w:rPr>
          <w:b/>
          <w:sz w:val="52"/>
        </w:rPr>
        <w:t xml:space="preserve"> YILI</w:t>
      </w:r>
    </w:p>
    <w:p w:rsidR="00807825" w:rsidRPr="00CA62CA" w:rsidRDefault="00807825" w:rsidP="00807825">
      <w:pPr>
        <w:tabs>
          <w:tab w:val="left" w:pos="1440"/>
        </w:tabs>
        <w:jc w:val="center"/>
        <w:rPr>
          <w:sz w:val="52"/>
        </w:rPr>
      </w:pPr>
      <w:r w:rsidRPr="00913274">
        <w:rPr>
          <w:b/>
          <w:sz w:val="52"/>
        </w:rPr>
        <w:t>FAALİYET RAPORU</w:t>
      </w:r>
    </w:p>
    <w:p w:rsidR="00807825" w:rsidRDefault="00807825" w:rsidP="00807825">
      <w:pPr>
        <w:ind w:left="360"/>
        <w:jc w:val="center"/>
        <w:rPr>
          <w:b/>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807825" w:rsidRDefault="00807825" w:rsidP="00807825">
      <w:pPr>
        <w:jc w:val="both"/>
        <w:rPr>
          <w:sz w:val="22"/>
          <w:szCs w:val="22"/>
        </w:rPr>
      </w:pPr>
    </w:p>
    <w:p w:rsidR="00334E9C" w:rsidRDefault="00334E9C" w:rsidP="00807825">
      <w:pPr>
        <w:jc w:val="both"/>
        <w:rPr>
          <w:sz w:val="22"/>
          <w:szCs w:val="22"/>
        </w:rPr>
      </w:pPr>
      <w:r>
        <w:rPr>
          <w:sz w:val="22"/>
          <w:szCs w:val="22"/>
        </w:rPr>
        <w:t xml:space="preserve">    </w:t>
      </w:r>
      <w:r w:rsidR="00807825">
        <w:rPr>
          <w:sz w:val="22"/>
          <w:szCs w:val="22"/>
        </w:rPr>
        <w:t xml:space="preserve">  </w:t>
      </w:r>
    </w:p>
    <w:p w:rsidR="00334E9C" w:rsidRDefault="00334E9C" w:rsidP="00807825">
      <w:pPr>
        <w:jc w:val="both"/>
        <w:rPr>
          <w:sz w:val="22"/>
          <w:szCs w:val="22"/>
        </w:rPr>
      </w:pPr>
      <w:r>
        <w:rPr>
          <w:sz w:val="22"/>
          <w:szCs w:val="22"/>
        </w:rPr>
        <w:t xml:space="preserve">  </w:t>
      </w:r>
    </w:p>
    <w:p w:rsidR="00334E9C" w:rsidRDefault="00334E9C" w:rsidP="00807825">
      <w:pPr>
        <w:jc w:val="both"/>
        <w:rPr>
          <w:sz w:val="22"/>
          <w:szCs w:val="22"/>
        </w:rPr>
      </w:pPr>
    </w:p>
    <w:p w:rsidR="009506AD" w:rsidRDefault="00334E9C" w:rsidP="00807825">
      <w:pPr>
        <w:jc w:val="both"/>
        <w:rPr>
          <w:sz w:val="22"/>
          <w:szCs w:val="22"/>
        </w:rPr>
      </w:pPr>
      <w:r>
        <w:rPr>
          <w:sz w:val="22"/>
          <w:szCs w:val="22"/>
        </w:rPr>
        <w:t xml:space="preserve">    </w:t>
      </w:r>
    </w:p>
    <w:p w:rsidR="00314C38" w:rsidRDefault="009506AD" w:rsidP="00807825">
      <w:pPr>
        <w:jc w:val="both"/>
        <w:rPr>
          <w:sz w:val="22"/>
          <w:szCs w:val="22"/>
        </w:rPr>
      </w:pPr>
      <w:r>
        <w:rPr>
          <w:sz w:val="22"/>
          <w:szCs w:val="22"/>
        </w:rPr>
        <w:t xml:space="preserve">    </w:t>
      </w:r>
      <w:r w:rsidR="00807825">
        <w:rPr>
          <w:sz w:val="22"/>
          <w:szCs w:val="22"/>
        </w:rPr>
        <w:t xml:space="preserve"> </w:t>
      </w:r>
      <w:r w:rsidR="002E05C2">
        <w:rPr>
          <w:sz w:val="22"/>
          <w:szCs w:val="22"/>
        </w:rPr>
        <w:t xml:space="preserve"> </w:t>
      </w:r>
    </w:p>
    <w:p w:rsidR="00314C38" w:rsidRDefault="00314C38" w:rsidP="00807825">
      <w:pPr>
        <w:jc w:val="both"/>
        <w:rPr>
          <w:sz w:val="22"/>
          <w:szCs w:val="22"/>
        </w:rPr>
      </w:pPr>
    </w:p>
    <w:p w:rsidR="00314C38" w:rsidRDefault="00314C38" w:rsidP="00807825">
      <w:pPr>
        <w:jc w:val="both"/>
        <w:rPr>
          <w:sz w:val="22"/>
          <w:szCs w:val="22"/>
        </w:rPr>
      </w:pPr>
    </w:p>
    <w:p w:rsidR="00314C38" w:rsidRDefault="00314C38" w:rsidP="00807825">
      <w:pPr>
        <w:jc w:val="both"/>
        <w:rPr>
          <w:sz w:val="22"/>
          <w:szCs w:val="22"/>
        </w:rPr>
      </w:pPr>
    </w:p>
    <w:p w:rsidR="00314C38" w:rsidRDefault="00314C38" w:rsidP="00807825">
      <w:pPr>
        <w:jc w:val="both"/>
        <w:rPr>
          <w:sz w:val="22"/>
          <w:szCs w:val="22"/>
        </w:rPr>
      </w:pPr>
    </w:p>
    <w:p w:rsidR="00314C38" w:rsidRDefault="00314C38" w:rsidP="00807825">
      <w:pPr>
        <w:jc w:val="both"/>
        <w:rPr>
          <w:sz w:val="22"/>
          <w:szCs w:val="22"/>
        </w:rPr>
      </w:pPr>
    </w:p>
    <w:p w:rsidR="00633436" w:rsidRDefault="00633436" w:rsidP="00807825">
      <w:pPr>
        <w:jc w:val="both"/>
        <w:rPr>
          <w:sz w:val="22"/>
          <w:szCs w:val="22"/>
        </w:rPr>
      </w:pPr>
    </w:p>
    <w:p w:rsidR="00633436" w:rsidRDefault="00633436" w:rsidP="00807825">
      <w:pPr>
        <w:jc w:val="both"/>
        <w:rPr>
          <w:sz w:val="22"/>
          <w:szCs w:val="22"/>
        </w:rPr>
      </w:pPr>
    </w:p>
    <w:p w:rsidR="00314C38" w:rsidRDefault="00314C38" w:rsidP="00807825">
      <w:pPr>
        <w:jc w:val="both"/>
        <w:rPr>
          <w:sz w:val="22"/>
          <w:szCs w:val="22"/>
        </w:rPr>
      </w:pPr>
    </w:p>
    <w:p w:rsidR="00807825" w:rsidRPr="00037963" w:rsidRDefault="00314C38" w:rsidP="00807825">
      <w:pPr>
        <w:jc w:val="both"/>
        <w:rPr>
          <w:sz w:val="22"/>
          <w:szCs w:val="22"/>
        </w:rPr>
      </w:pPr>
      <w:r>
        <w:rPr>
          <w:sz w:val="22"/>
          <w:szCs w:val="22"/>
        </w:rPr>
        <w:t xml:space="preserve">      </w:t>
      </w:r>
      <w:r w:rsidR="00807825" w:rsidRPr="00037963">
        <w:rPr>
          <w:sz w:val="22"/>
          <w:szCs w:val="22"/>
        </w:rPr>
        <w:t>Saygıdeğer Meclis üyeleri, hepinizi saygı ile selamlar, Meclis çalışmalarımızın hayı</w:t>
      </w:r>
      <w:r w:rsidR="0070350B">
        <w:rPr>
          <w:sz w:val="22"/>
          <w:szCs w:val="22"/>
        </w:rPr>
        <w:t>rlı olmasını temenni ederek 2021</w:t>
      </w:r>
      <w:r w:rsidR="00807825" w:rsidRPr="00037963">
        <w:rPr>
          <w:sz w:val="22"/>
          <w:szCs w:val="22"/>
        </w:rPr>
        <w:t xml:space="preserve"> yılı</w:t>
      </w:r>
      <w:r w:rsidR="00807825">
        <w:rPr>
          <w:sz w:val="22"/>
          <w:szCs w:val="22"/>
        </w:rPr>
        <w:t xml:space="preserve"> Faaliyet Raporumuzu arz ederim.</w:t>
      </w:r>
    </w:p>
    <w:p w:rsidR="00807825" w:rsidRPr="00037963" w:rsidRDefault="00807825" w:rsidP="00807825">
      <w:pPr>
        <w:jc w:val="both"/>
        <w:rPr>
          <w:sz w:val="22"/>
          <w:szCs w:val="22"/>
        </w:rPr>
      </w:pPr>
      <w:r>
        <w:rPr>
          <w:sz w:val="22"/>
          <w:szCs w:val="22"/>
        </w:rPr>
        <w:t xml:space="preserve">      </w:t>
      </w:r>
      <w:r w:rsidRPr="00037963">
        <w:rPr>
          <w:sz w:val="22"/>
          <w:szCs w:val="22"/>
        </w:rPr>
        <w:t>Başkanlığıma verilen görev, sorumluluk ve yetki çerçevesinde hizmetlerimizi yerine getiriyoruz.</w:t>
      </w:r>
    </w:p>
    <w:p w:rsidR="00807825" w:rsidRPr="00037963" w:rsidRDefault="00807825" w:rsidP="00807825">
      <w:pPr>
        <w:jc w:val="both"/>
        <w:rPr>
          <w:sz w:val="22"/>
          <w:szCs w:val="22"/>
        </w:rPr>
      </w:pPr>
      <w:r w:rsidRPr="00037963">
        <w:rPr>
          <w:sz w:val="22"/>
          <w:szCs w:val="22"/>
        </w:rPr>
        <w:t xml:space="preserve">    </w:t>
      </w:r>
      <w:r>
        <w:rPr>
          <w:sz w:val="22"/>
          <w:szCs w:val="22"/>
        </w:rPr>
        <w:t xml:space="preserve">  </w:t>
      </w:r>
      <w:r w:rsidR="0070350B">
        <w:rPr>
          <w:sz w:val="22"/>
          <w:szCs w:val="22"/>
        </w:rPr>
        <w:t>2021</w:t>
      </w:r>
      <w:r w:rsidRPr="00037963">
        <w:rPr>
          <w:sz w:val="22"/>
          <w:szCs w:val="22"/>
        </w:rPr>
        <w:t xml:space="preserve"> yılı içer</w:t>
      </w:r>
      <w:r w:rsidR="00EE483D">
        <w:rPr>
          <w:sz w:val="22"/>
          <w:szCs w:val="22"/>
        </w:rPr>
        <w:t>isinde Belediyemiz bünyesinde 26</w:t>
      </w:r>
      <w:r w:rsidRPr="00037963">
        <w:rPr>
          <w:sz w:val="22"/>
          <w:szCs w:val="22"/>
        </w:rPr>
        <w:t xml:space="preserve"> adet kadrolu memur,1 adet </w:t>
      </w:r>
      <w:r w:rsidR="004C2AC0">
        <w:rPr>
          <w:sz w:val="22"/>
          <w:szCs w:val="22"/>
        </w:rPr>
        <w:t xml:space="preserve">tam zamanlı </w:t>
      </w:r>
      <w:r w:rsidRPr="00037963">
        <w:rPr>
          <w:sz w:val="22"/>
          <w:szCs w:val="22"/>
        </w:rPr>
        <w:t>sözleşmeli avukat,1 adet veteriner kadrosunda vekil ataması ile veteriner h</w:t>
      </w:r>
      <w:r>
        <w:rPr>
          <w:sz w:val="22"/>
          <w:szCs w:val="22"/>
        </w:rPr>
        <w:t>ekim,36</w:t>
      </w:r>
      <w:r w:rsidR="00215375">
        <w:rPr>
          <w:sz w:val="22"/>
          <w:szCs w:val="22"/>
        </w:rPr>
        <w:t xml:space="preserve"> adet daimi işçi, 38</w:t>
      </w:r>
      <w:r w:rsidRPr="00037963">
        <w:rPr>
          <w:sz w:val="22"/>
          <w:szCs w:val="22"/>
        </w:rPr>
        <w:t xml:space="preserve"> adet Belediye</w:t>
      </w:r>
      <w:r>
        <w:rPr>
          <w:sz w:val="22"/>
          <w:szCs w:val="22"/>
        </w:rPr>
        <w:t xml:space="preserve"> şirketi işçisi, </w:t>
      </w:r>
      <w:r w:rsidR="00EE483D">
        <w:rPr>
          <w:sz w:val="22"/>
          <w:szCs w:val="22"/>
        </w:rPr>
        <w:t>olmak üzere</w:t>
      </w:r>
      <w:r w:rsidR="00215375">
        <w:rPr>
          <w:sz w:val="22"/>
          <w:szCs w:val="22"/>
        </w:rPr>
        <w:t xml:space="preserve"> toplam 102</w:t>
      </w:r>
      <w:r w:rsidRPr="00037963">
        <w:rPr>
          <w:sz w:val="22"/>
          <w:szCs w:val="22"/>
        </w:rPr>
        <w:t xml:space="preserve"> adet personel ile görev yaptım.</w:t>
      </w:r>
    </w:p>
    <w:p w:rsidR="00807825" w:rsidRDefault="00807825" w:rsidP="00807825">
      <w:pPr>
        <w:tabs>
          <w:tab w:val="left" w:pos="1005"/>
        </w:tabs>
        <w:rPr>
          <w:sz w:val="22"/>
          <w:szCs w:val="22"/>
        </w:rPr>
      </w:pPr>
      <w:r>
        <w:rPr>
          <w:sz w:val="22"/>
          <w:szCs w:val="22"/>
        </w:rPr>
        <w:t xml:space="preserve">    </w:t>
      </w:r>
      <w:r w:rsidR="0070350B">
        <w:rPr>
          <w:sz w:val="22"/>
          <w:szCs w:val="22"/>
        </w:rPr>
        <w:t xml:space="preserve"> Belediyemizin 2021</w:t>
      </w:r>
      <w:r w:rsidRPr="00037963">
        <w:rPr>
          <w:sz w:val="22"/>
          <w:szCs w:val="22"/>
        </w:rPr>
        <w:t xml:space="preserve"> yılı Gelir - Gider Borç durumu aşağıda sunulmuştur.</w:t>
      </w:r>
    </w:p>
    <w:p w:rsidR="00633436" w:rsidRPr="00037963" w:rsidRDefault="00633436" w:rsidP="00807825">
      <w:pPr>
        <w:tabs>
          <w:tab w:val="left" w:pos="1005"/>
        </w:tabs>
        <w:rPr>
          <w:sz w:val="22"/>
          <w:szCs w:val="22"/>
        </w:rPr>
      </w:pPr>
    </w:p>
    <w:tbl>
      <w:tblPr>
        <w:tblW w:w="10214" w:type="dxa"/>
        <w:tblLayout w:type="fixed"/>
        <w:tblCellMar>
          <w:left w:w="70" w:type="dxa"/>
          <w:right w:w="70" w:type="dxa"/>
        </w:tblCellMar>
        <w:tblLook w:val="04A0"/>
      </w:tblPr>
      <w:tblGrid>
        <w:gridCol w:w="434"/>
        <w:gridCol w:w="106"/>
        <w:gridCol w:w="177"/>
        <w:gridCol w:w="222"/>
        <w:gridCol w:w="62"/>
        <w:gridCol w:w="183"/>
        <w:gridCol w:w="100"/>
        <w:gridCol w:w="152"/>
        <w:gridCol w:w="982"/>
        <w:gridCol w:w="1134"/>
        <w:gridCol w:w="1134"/>
        <w:gridCol w:w="166"/>
        <w:gridCol w:w="160"/>
        <w:gridCol w:w="808"/>
        <w:gridCol w:w="1134"/>
        <w:gridCol w:w="1134"/>
        <w:gridCol w:w="992"/>
        <w:gridCol w:w="1134"/>
      </w:tblGrid>
      <w:tr w:rsidR="00807825" w:rsidRPr="006D49D7" w:rsidTr="002E05C2">
        <w:trPr>
          <w:trHeight w:val="375"/>
        </w:trPr>
        <w:tc>
          <w:tcPr>
            <w:tcW w:w="10214" w:type="dxa"/>
            <w:gridSpan w:val="18"/>
            <w:tcBorders>
              <w:top w:val="nil"/>
              <w:left w:val="nil"/>
              <w:bottom w:val="nil"/>
              <w:right w:val="nil"/>
            </w:tcBorders>
            <w:shd w:val="clear" w:color="auto" w:fill="auto"/>
            <w:noWrap/>
            <w:vAlign w:val="center"/>
            <w:hideMark/>
          </w:tcPr>
          <w:p w:rsidR="00807825" w:rsidRPr="00633436" w:rsidRDefault="00D81039" w:rsidP="0070350B">
            <w:pPr>
              <w:jc w:val="center"/>
              <w:rPr>
                <w:rFonts w:ascii="Calibri" w:hAnsi="Calibri" w:cs="Calibri"/>
                <w:bCs/>
                <w:color w:val="000000"/>
                <w:sz w:val="20"/>
                <w:szCs w:val="20"/>
              </w:rPr>
            </w:pPr>
            <w:r w:rsidRPr="00633436">
              <w:rPr>
                <w:rFonts w:ascii="Calibri" w:hAnsi="Calibri" w:cs="Calibri"/>
                <w:bCs/>
                <w:color w:val="000000"/>
                <w:sz w:val="20"/>
                <w:szCs w:val="20"/>
              </w:rPr>
              <w:t>2022</w:t>
            </w:r>
            <w:r w:rsidR="00807825" w:rsidRPr="00633436">
              <w:rPr>
                <w:rFonts w:ascii="Calibri" w:hAnsi="Calibri" w:cs="Calibri"/>
                <w:bCs/>
                <w:color w:val="000000"/>
                <w:sz w:val="20"/>
                <w:szCs w:val="20"/>
              </w:rPr>
              <w:t xml:space="preserve"> YILI BÜTÇE GELİRLERİ KESİN HESAP CETVELİ</w:t>
            </w:r>
          </w:p>
        </w:tc>
      </w:tr>
      <w:tr w:rsidR="00807825" w:rsidRPr="006D49D7" w:rsidTr="002E05C2">
        <w:trPr>
          <w:trHeight w:val="300"/>
        </w:trPr>
        <w:tc>
          <w:tcPr>
            <w:tcW w:w="540" w:type="dxa"/>
            <w:gridSpan w:val="2"/>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399" w:type="dxa"/>
            <w:gridSpan w:val="2"/>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245" w:type="dxa"/>
            <w:gridSpan w:val="2"/>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252" w:type="dxa"/>
            <w:gridSpan w:val="2"/>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982"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2434" w:type="dxa"/>
            <w:gridSpan w:val="3"/>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60"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808"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r>
      <w:tr w:rsidR="00807825" w:rsidRPr="006D49D7" w:rsidTr="002E05C2">
        <w:trPr>
          <w:trHeight w:val="300"/>
        </w:trPr>
        <w:tc>
          <w:tcPr>
            <w:tcW w:w="939" w:type="dxa"/>
            <w:gridSpan w:val="4"/>
            <w:tcBorders>
              <w:top w:val="nil"/>
              <w:left w:val="nil"/>
              <w:bottom w:val="nil"/>
              <w:right w:val="nil"/>
            </w:tcBorders>
            <w:shd w:val="clear" w:color="auto" w:fill="auto"/>
            <w:noWrap/>
            <w:vAlign w:val="center"/>
            <w:hideMark/>
          </w:tcPr>
          <w:p w:rsidR="00807825" w:rsidRPr="00633436" w:rsidRDefault="00807825" w:rsidP="0070350B">
            <w:pPr>
              <w:rPr>
                <w:rFonts w:ascii="Calibri" w:hAnsi="Calibri" w:cs="Calibri"/>
                <w:bCs/>
                <w:color w:val="000000"/>
                <w:sz w:val="16"/>
                <w:szCs w:val="16"/>
              </w:rPr>
            </w:pPr>
            <w:r w:rsidRPr="00633436">
              <w:rPr>
                <w:rFonts w:ascii="Calibri" w:hAnsi="Calibri" w:cs="Calibri"/>
                <w:bCs/>
                <w:color w:val="000000"/>
                <w:sz w:val="16"/>
                <w:szCs w:val="16"/>
              </w:rPr>
              <w:t xml:space="preserve">Kurum </w:t>
            </w:r>
            <w:proofErr w:type="gramStart"/>
            <w:r w:rsidRPr="00633436">
              <w:rPr>
                <w:rFonts w:ascii="Calibri" w:hAnsi="Calibri" w:cs="Calibri"/>
                <w:bCs/>
                <w:color w:val="000000"/>
                <w:sz w:val="16"/>
                <w:szCs w:val="16"/>
              </w:rPr>
              <w:t>Kodu :</w:t>
            </w:r>
            <w:proofErr w:type="gramEnd"/>
          </w:p>
        </w:tc>
        <w:tc>
          <w:tcPr>
            <w:tcW w:w="1479" w:type="dxa"/>
            <w:gridSpan w:val="5"/>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46.06.07</w:t>
            </w:r>
          </w:p>
        </w:tc>
        <w:tc>
          <w:tcPr>
            <w:tcW w:w="2434" w:type="dxa"/>
            <w:gridSpan w:val="3"/>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60"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808"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r>
      <w:tr w:rsidR="00807825" w:rsidRPr="006D49D7" w:rsidTr="002E05C2">
        <w:trPr>
          <w:trHeight w:val="300"/>
        </w:trPr>
        <w:tc>
          <w:tcPr>
            <w:tcW w:w="939" w:type="dxa"/>
            <w:gridSpan w:val="4"/>
            <w:tcBorders>
              <w:top w:val="nil"/>
              <w:left w:val="nil"/>
              <w:bottom w:val="nil"/>
              <w:right w:val="nil"/>
            </w:tcBorders>
            <w:shd w:val="clear" w:color="auto" w:fill="auto"/>
            <w:noWrap/>
            <w:vAlign w:val="center"/>
            <w:hideMark/>
          </w:tcPr>
          <w:p w:rsidR="00807825" w:rsidRPr="00633436" w:rsidRDefault="00807825" w:rsidP="0070350B">
            <w:pPr>
              <w:rPr>
                <w:rFonts w:ascii="Calibri" w:hAnsi="Calibri" w:cs="Calibri"/>
                <w:bCs/>
                <w:color w:val="000000"/>
                <w:sz w:val="16"/>
                <w:szCs w:val="16"/>
              </w:rPr>
            </w:pPr>
            <w:r w:rsidRPr="00633436">
              <w:rPr>
                <w:rFonts w:ascii="Calibri" w:hAnsi="Calibri" w:cs="Calibri"/>
                <w:bCs/>
                <w:color w:val="000000"/>
                <w:sz w:val="16"/>
                <w:szCs w:val="16"/>
              </w:rPr>
              <w:t xml:space="preserve">Kurum </w:t>
            </w:r>
            <w:proofErr w:type="gramStart"/>
            <w:r w:rsidRPr="00633436">
              <w:rPr>
                <w:rFonts w:ascii="Calibri" w:hAnsi="Calibri" w:cs="Calibri"/>
                <w:bCs/>
                <w:color w:val="000000"/>
                <w:sz w:val="16"/>
                <w:szCs w:val="16"/>
              </w:rPr>
              <w:t>Adı :</w:t>
            </w:r>
            <w:proofErr w:type="gramEnd"/>
          </w:p>
        </w:tc>
        <w:tc>
          <w:tcPr>
            <w:tcW w:w="1479" w:type="dxa"/>
            <w:gridSpan w:val="5"/>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AYAŞ BELEDİYESİ</w:t>
            </w:r>
          </w:p>
        </w:tc>
        <w:tc>
          <w:tcPr>
            <w:tcW w:w="2434" w:type="dxa"/>
            <w:gridSpan w:val="3"/>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60"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808"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807825" w:rsidRPr="00633436" w:rsidRDefault="00807825" w:rsidP="0070350B">
            <w:pPr>
              <w:rPr>
                <w:rFonts w:ascii="Calibri" w:hAnsi="Calibri" w:cs="Calibri"/>
                <w:color w:val="000000"/>
                <w:sz w:val="16"/>
                <w:szCs w:val="16"/>
              </w:rPr>
            </w:pPr>
          </w:p>
        </w:tc>
      </w:tr>
      <w:tr w:rsidR="00807825" w:rsidRPr="006D49D7" w:rsidTr="002E05C2">
        <w:trPr>
          <w:trHeight w:val="702"/>
        </w:trPr>
        <w:tc>
          <w:tcPr>
            <w:tcW w:w="1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Gelirin Kodu</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Açıklama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Bütçe İle Tahmin Edilen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Devreden Gelir Tahakkuku</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757965" w:rsidP="0070350B">
            <w:pPr>
              <w:jc w:val="center"/>
              <w:rPr>
                <w:rFonts w:ascii="Calibri" w:hAnsi="Calibri" w:cs="Calibri"/>
                <w:bCs/>
                <w:color w:val="000000"/>
                <w:sz w:val="16"/>
                <w:szCs w:val="16"/>
              </w:rPr>
            </w:pPr>
            <w:r w:rsidRPr="00633436">
              <w:rPr>
                <w:rFonts w:ascii="Calibri" w:hAnsi="Calibri" w:cs="Calibri"/>
                <w:bCs/>
                <w:color w:val="000000"/>
                <w:sz w:val="16"/>
                <w:szCs w:val="16"/>
              </w:rPr>
              <w:t>2021</w:t>
            </w:r>
            <w:r w:rsidR="00807825" w:rsidRPr="00633436">
              <w:rPr>
                <w:rFonts w:ascii="Calibri" w:hAnsi="Calibri" w:cs="Calibri"/>
                <w:bCs/>
                <w:color w:val="000000"/>
                <w:sz w:val="16"/>
                <w:szCs w:val="16"/>
              </w:rPr>
              <w:t xml:space="preserve"> Yılı Tahakkuku</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Toplam Tahakkuk</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757965" w:rsidP="0070350B">
            <w:pPr>
              <w:jc w:val="center"/>
              <w:rPr>
                <w:rFonts w:ascii="Calibri" w:hAnsi="Calibri" w:cs="Calibri"/>
                <w:bCs/>
                <w:color w:val="000000"/>
                <w:sz w:val="16"/>
                <w:szCs w:val="16"/>
              </w:rPr>
            </w:pPr>
            <w:r w:rsidRPr="00633436">
              <w:rPr>
                <w:rFonts w:ascii="Calibri" w:hAnsi="Calibri" w:cs="Calibri"/>
                <w:bCs/>
                <w:color w:val="000000"/>
                <w:sz w:val="16"/>
                <w:szCs w:val="16"/>
              </w:rPr>
              <w:t>2021</w:t>
            </w:r>
            <w:r w:rsidR="00807825" w:rsidRPr="00633436">
              <w:rPr>
                <w:rFonts w:ascii="Calibri" w:hAnsi="Calibri" w:cs="Calibri"/>
                <w:bCs/>
                <w:color w:val="000000"/>
                <w:sz w:val="16"/>
                <w:szCs w:val="16"/>
              </w:rPr>
              <w:t xml:space="preserve"> Yılı </w:t>
            </w:r>
            <w:proofErr w:type="gramStart"/>
            <w:r w:rsidR="00807825" w:rsidRPr="00633436">
              <w:rPr>
                <w:rFonts w:ascii="Calibri" w:hAnsi="Calibri" w:cs="Calibri"/>
                <w:bCs/>
                <w:color w:val="000000"/>
                <w:sz w:val="16"/>
                <w:szCs w:val="16"/>
              </w:rPr>
              <w:t>Tahsilatı</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proofErr w:type="gramStart"/>
            <w:r w:rsidRPr="00633436">
              <w:rPr>
                <w:rFonts w:ascii="Calibri" w:hAnsi="Calibri" w:cs="Calibri"/>
                <w:bCs/>
                <w:color w:val="000000"/>
                <w:sz w:val="16"/>
                <w:szCs w:val="16"/>
              </w:rPr>
              <w:t>Tahsilattan</w:t>
            </w:r>
            <w:proofErr w:type="gramEnd"/>
            <w:r w:rsidRPr="00633436">
              <w:rPr>
                <w:rFonts w:ascii="Calibri" w:hAnsi="Calibri" w:cs="Calibri"/>
                <w:bCs/>
                <w:color w:val="000000"/>
                <w:sz w:val="16"/>
                <w:szCs w:val="16"/>
              </w:rPr>
              <w:t xml:space="preserve"> Ret ve İadeler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757965" w:rsidP="0070350B">
            <w:pPr>
              <w:jc w:val="center"/>
              <w:rPr>
                <w:rFonts w:ascii="Calibri" w:hAnsi="Calibri" w:cs="Calibri"/>
                <w:bCs/>
                <w:color w:val="000000"/>
                <w:sz w:val="16"/>
                <w:szCs w:val="16"/>
              </w:rPr>
            </w:pPr>
            <w:r w:rsidRPr="00633436">
              <w:rPr>
                <w:rFonts w:ascii="Calibri" w:hAnsi="Calibri" w:cs="Calibri"/>
                <w:bCs/>
                <w:color w:val="000000"/>
                <w:sz w:val="16"/>
                <w:szCs w:val="16"/>
              </w:rPr>
              <w:t>2021</w:t>
            </w:r>
            <w:r w:rsidR="00807825" w:rsidRPr="00633436">
              <w:rPr>
                <w:rFonts w:ascii="Calibri" w:hAnsi="Calibri" w:cs="Calibri"/>
                <w:bCs/>
                <w:color w:val="000000"/>
                <w:sz w:val="16"/>
                <w:szCs w:val="16"/>
              </w:rPr>
              <w:t xml:space="preserve"> Yılı Net </w:t>
            </w:r>
            <w:proofErr w:type="gramStart"/>
            <w:r w:rsidR="00807825" w:rsidRPr="00633436">
              <w:rPr>
                <w:rFonts w:ascii="Calibri" w:hAnsi="Calibri" w:cs="Calibri"/>
                <w:bCs/>
                <w:color w:val="000000"/>
                <w:sz w:val="16"/>
                <w:szCs w:val="16"/>
              </w:rPr>
              <w:t>Tahsilatı</w:t>
            </w:r>
            <w:proofErr w:type="gramEnd"/>
          </w:p>
        </w:tc>
      </w:tr>
      <w:tr w:rsidR="00807825" w:rsidRPr="006D49D7" w:rsidTr="002E05C2">
        <w:trPr>
          <w:trHeight w:val="300"/>
        </w:trPr>
        <w:tc>
          <w:tcPr>
            <w:tcW w:w="434" w:type="dxa"/>
            <w:tcBorders>
              <w:top w:val="nil"/>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I</w:t>
            </w:r>
          </w:p>
        </w:tc>
        <w:tc>
          <w:tcPr>
            <w:tcW w:w="283" w:type="dxa"/>
            <w:gridSpan w:val="2"/>
            <w:tcBorders>
              <w:top w:val="nil"/>
              <w:left w:val="nil"/>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II</w:t>
            </w:r>
          </w:p>
        </w:tc>
        <w:tc>
          <w:tcPr>
            <w:tcW w:w="284" w:type="dxa"/>
            <w:gridSpan w:val="2"/>
            <w:tcBorders>
              <w:top w:val="nil"/>
              <w:left w:val="nil"/>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III</w:t>
            </w:r>
          </w:p>
        </w:tc>
        <w:tc>
          <w:tcPr>
            <w:tcW w:w="283" w:type="dxa"/>
            <w:gridSpan w:val="2"/>
            <w:tcBorders>
              <w:top w:val="nil"/>
              <w:left w:val="nil"/>
              <w:bottom w:val="single" w:sz="4" w:space="0" w:color="000000"/>
              <w:right w:val="single" w:sz="4" w:space="0" w:color="000000"/>
            </w:tcBorders>
            <w:shd w:val="clear" w:color="auto" w:fill="auto"/>
            <w:vAlign w:val="center"/>
            <w:hideMark/>
          </w:tcPr>
          <w:p w:rsidR="00807825" w:rsidRPr="00633436" w:rsidRDefault="00807825" w:rsidP="0070350B">
            <w:pPr>
              <w:jc w:val="center"/>
              <w:rPr>
                <w:rFonts w:ascii="Calibri" w:hAnsi="Calibri" w:cs="Calibri"/>
                <w:bCs/>
                <w:color w:val="000000"/>
                <w:sz w:val="16"/>
                <w:szCs w:val="16"/>
              </w:rPr>
            </w:pPr>
            <w:r w:rsidRPr="00633436">
              <w:rPr>
                <w:rFonts w:ascii="Calibri" w:hAnsi="Calibri" w:cs="Calibri"/>
                <w:bCs/>
                <w:color w:val="000000"/>
                <w:sz w:val="16"/>
                <w:szCs w:val="16"/>
              </w:rPr>
              <w:t>IV</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07825" w:rsidRPr="00633436" w:rsidRDefault="00807825" w:rsidP="0070350B">
            <w:pPr>
              <w:rPr>
                <w:rFonts w:ascii="Calibri" w:hAnsi="Calibri" w:cs="Calibri"/>
                <w:bCs/>
                <w:color w:val="000000"/>
                <w:sz w:val="16"/>
                <w:szCs w:val="16"/>
              </w:rPr>
            </w:pPr>
          </w:p>
        </w:tc>
      </w:tr>
      <w:tr w:rsidR="00807825" w:rsidRPr="006D49D7" w:rsidTr="002E05C2">
        <w:trPr>
          <w:trHeight w:val="300"/>
        </w:trPr>
        <w:tc>
          <w:tcPr>
            <w:tcW w:w="434" w:type="dxa"/>
            <w:tcBorders>
              <w:top w:val="nil"/>
              <w:left w:val="single" w:sz="4" w:space="0" w:color="000000"/>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01</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113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VERGİ GELİRLERİ</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757965" w:rsidP="0070350B">
            <w:pPr>
              <w:jc w:val="right"/>
              <w:rPr>
                <w:rFonts w:ascii="Calibri" w:hAnsi="Calibri" w:cs="Calibri"/>
                <w:color w:val="000000"/>
                <w:sz w:val="16"/>
                <w:szCs w:val="16"/>
              </w:rPr>
            </w:pPr>
            <w:r w:rsidRPr="00633436">
              <w:rPr>
                <w:rFonts w:ascii="Calibri" w:hAnsi="Calibri" w:cs="Calibri"/>
                <w:color w:val="000000"/>
                <w:sz w:val="16"/>
                <w:szCs w:val="16"/>
              </w:rPr>
              <w:t>2.680.500,</w:t>
            </w:r>
            <w:r w:rsidR="00807825" w:rsidRPr="00633436">
              <w:rPr>
                <w:rFonts w:ascii="Calibri" w:hAnsi="Calibri" w:cs="Calibri"/>
                <w:color w:val="000000"/>
                <w:sz w:val="16"/>
                <w:szCs w:val="16"/>
              </w:rPr>
              <w:t xml:space="preserve">00 </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757965" w:rsidP="0070350B">
            <w:pPr>
              <w:jc w:val="right"/>
              <w:rPr>
                <w:rFonts w:ascii="Calibri" w:hAnsi="Calibri" w:cs="Calibri"/>
                <w:color w:val="000000"/>
                <w:sz w:val="16"/>
                <w:szCs w:val="16"/>
              </w:rPr>
            </w:pPr>
            <w:r w:rsidRPr="00633436">
              <w:rPr>
                <w:rFonts w:ascii="Calibri" w:hAnsi="Calibri" w:cs="Calibri"/>
                <w:color w:val="000000"/>
                <w:sz w:val="16"/>
                <w:szCs w:val="16"/>
              </w:rPr>
              <w:t>1.903.554,74</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gridSpan w:val="3"/>
            <w:tcBorders>
              <w:top w:val="nil"/>
              <w:left w:val="nil"/>
              <w:bottom w:val="dotted" w:sz="4" w:space="0" w:color="000000"/>
              <w:right w:val="single" w:sz="4" w:space="0" w:color="000000"/>
            </w:tcBorders>
            <w:shd w:val="clear" w:color="auto" w:fill="auto"/>
            <w:noWrap/>
            <w:vAlign w:val="center"/>
            <w:hideMark/>
          </w:tcPr>
          <w:p w:rsidR="00807825" w:rsidRPr="00633436" w:rsidRDefault="00757965" w:rsidP="0070350B">
            <w:pPr>
              <w:jc w:val="right"/>
              <w:rPr>
                <w:rFonts w:ascii="Calibri" w:hAnsi="Calibri" w:cs="Calibri"/>
                <w:color w:val="000000"/>
                <w:sz w:val="16"/>
                <w:szCs w:val="16"/>
              </w:rPr>
            </w:pPr>
            <w:r w:rsidRPr="00633436">
              <w:rPr>
                <w:rFonts w:ascii="Calibri" w:hAnsi="Calibri" w:cs="Calibri"/>
                <w:color w:val="000000"/>
                <w:sz w:val="16"/>
                <w:szCs w:val="16"/>
              </w:rPr>
              <w:t>2.641.370,23</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BD5CE7" w:rsidP="0070350B">
            <w:pPr>
              <w:jc w:val="right"/>
              <w:rPr>
                <w:rFonts w:ascii="Calibri" w:hAnsi="Calibri" w:cs="Calibri"/>
                <w:color w:val="000000"/>
                <w:sz w:val="16"/>
                <w:szCs w:val="16"/>
              </w:rPr>
            </w:pPr>
            <w:r w:rsidRPr="00633436">
              <w:rPr>
                <w:rFonts w:ascii="Calibri" w:hAnsi="Calibri" w:cs="Calibri"/>
                <w:color w:val="000000"/>
                <w:sz w:val="16"/>
                <w:szCs w:val="16"/>
              </w:rPr>
              <w:t>4.544.924,</w:t>
            </w:r>
            <w:r w:rsidR="00757965" w:rsidRPr="00633436">
              <w:rPr>
                <w:rFonts w:ascii="Calibri" w:hAnsi="Calibri" w:cs="Calibri"/>
                <w:color w:val="000000"/>
                <w:sz w:val="16"/>
                <w:szCs w:val="16"/>
              </w:rPr>
              <w:t>97</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757965" w:rsidP="0070350B">
            <w:pPr>
              <w:jc w:val="right"/>
              <w:rPr>
                <w:rFonts w:ascii="Calibri" w:hAnsi="Calibri" w:cs="Calibri"/>
                <w:color w:val="000000"/>
                <w:sz w:val="16"/>
                <w:szCs w:val="16"/>
              </w:rPr>
            </w:pPr>
            <w:r w:rsidRPr="00633436">
              <w:rPr>
                <w:rFonts w:ascii="Calibri" w:hAnsi="Calibri" w:cs="Calibri"/>
                <w:color w:val="000000"/>
                <w:sz w:val="16"/>
                <w:szCs w:val="16"/>
              </w:rPr>
              <w:t>2.717. 524,80</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992" w:type="dxa"/>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right"/>
              <w:rPr>
                <w:rFonts w:ascii="Calibri" w:hAnsi="Calibri" w:cs="Calibri"/>
                <w:color w:val="000000"/>
                <w:sz w:val="16"/>
                <w:szCs w:val="16"/>
              </w:rPr>
            </w:pPr>
            <w:r w:rsidRPr="00633436">
              <w:rPr>
                <w:rFonts w:ascii="Calibri" w:hAnsi="Calibri" w:cs="Calibri"/>
                <w:color w:val="000000"/>
                <w:sz w:val="16"/>
                <w:szCs w:val="16"/>
              </w:rPr>
              <w:t>1</w:t>
            </w:r>
            <w:r w:rsidR="00757965" w:rsidRPr="00633436">
              <w:rPr>
                <w:rFonts w:ascii="Calibri" w:hAnsi="Calibri" w:cs="Calibri"/>
                <w:color w:val="000000"/>
                <w:sz w:val="16"/>
                <w:szCs w:val="16"/>
              </w:rPr>
              <w:t>5.091,52</w:t>
            </w:r>
            <w:r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757965" w:rsidP="0070350B">
            <w:pPr>
              <w:jc w:val="right"/>
              <w:rPr>
                <w:rFonts w:ascii="Calibri" w:hAnsi="Calibri" w:cs="Calibri"/>
                <w:color w:val="000000"/>
                <w:sz w:val="16"/>
                <w:szCs w:val="16"/>
              </w:rPr>
            </w:pPr>
            <w:r w:rsidRPr="00633436">
              <w:rPr>
                <w:rFonts w:ascii="Calibri" w:hAnsi="Calibri" w:cs="Calibri"/>
                <w:color w:val="000000"/>
                <w:sz w:val="16"/>
                <w:szCs w:val="16"/>
              </w:rPr>
              <w:t>2.702.433,28</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r>
      <w:tr w:rsidR="00807825" w:rsidRPr="006D49D7" w:rsidTr="002E05C2">
        <w:trPr>
          <w:trHeight w:val="300"/>
        </w:trPr>
        <w:tc>
          <w:tcPr>
            <w:tcW w:w="434" w:type="dxa"/>
            <w:tcBorders>
              <w:top w:val="nil"/>
              <w:left w:val="single" w:sz="4" w:space="0" w:color="000000"/>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03</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113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TEŞEBBÜS VE MÜLKİYET GELİRLERİ</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right"/>
              <w:rPr>
                <w:rFonts w:ascii="Calibri" w:hAnsi="Calibri" w:cs="Calibri"/>
                <w:color w:val="000000"/>
                <w:sz w:val="16"/>
                <w:szCs w:val="16"/>
              </w:rPr>
            </w:pPr>
            <w:r w:rsidRPr="00633436">
              <w:rPr>
                <w:rFonts w:ascii="Calibri" w:hAnsi="Calibri" w:cs="Calibri"/>
                <w:color w:val="000000"/>
                <w:sz w:val="16"/>
                <w:szCs w:val="16"/>
              </w:rPr>
              <w:t xml:space="preserve">4,050,000.00 </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8F6EA4" w:rsidP="008F6EA4">
            <w:pPr>
              <w:jc w:val="right"/>
              <w:rPr>
                <w:rFonts w:ascii="Calibri" w:hAnsi="Calibri" w:cs="Calibri"/>
                <w:color w:val="000000"/>
                <w:sz w:val="16"/>
                <w:szCs w:val="16"/>
              </w:rPr>
            </w:pPr>
            <w:r w:rsidRPr="00633436">
              <w:rPr>
                <w:rFonts w:ascii="Calibri" w:hAnsi="Calibri" w:cs="Calibri"/>
                <w:color w:val="000000"/>
                <w:sz w:val="16"/>
                <w:szCs w:val="16"/>
              </w:rPr>
              <w:t>2.245.215,26</w:t>
            </w:r>
          </w:p>
        </w:tc>
        <w:tc>
          <w:tcPr>
            <w:tcW w:w="1134" w:type="dxa"/>
            <w:gridSpan w:val="3"/>
            <w:tcBorders>
              <w:top w:val="nil"/>
              <w:left w:val="nil"/>
              <w:bottom w:val="dotted" w:sz="4" w:space="0" w:color="000000"/>
              <w:right w:val="single" w:sz="4" w:space="0" w:color="000000"/>
            </w:tcBorders>
            <w:shd w:val="clear" w:color="auto" w:fill="auto"/>
            <w:noWrap/>
            <w:vAlign w:val="center"/>
            <w:hideMark/>
          </w:tcPr>
          <w:p w:rsidR="00807825" w:rsidRPr="00633436" w:rsidRDefault="008F6EA4" w:rsidP="0070350B">
            <w:pPr>
              <w:jc w:val="right"/>
              <w:rPr>
                <w:rFonts w:ascii="Calibri" w:hAnsi="Calibri" w:cs="Calibri"/>
                <w:color w:val="000000"/>
                <w:sz w:val="16"/>
                <w:szCs w:val="16"/>
              </w:rPr>
            </w:pPr>
            <w:r w:rsidRPr="00633436">
              <w:rPr>
                <w:rFonts w:ascii="Calibri" w:hAnsi="Calibri" w:cs="Calibri"/>
                <w:color w:val="000000"/>
                <w:sz w:val="16"/>
                <w:szCs w:val="16"/>
              </w:rPr>
              <w:t>4.147.670,25</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8F6EA4" w:rsidP="008F6EA4">
            <w:pPr>
              <w:jc w:val="right"/>
              <w:rPr>
                <w:rFonts w:ascii="Calibri" w:hAnsi="Calibri" w:cs="Calibri"/>
                <w:color w:val="000000"/>
                <w:sz w:val="16"/>
                <w:szCs w:val="16"/>
              </w:rPr>
            </w:pPr>
            <w:r w:rsidRPr="00633436">
              <w:rPr>
                <w:rFonts w:ascii="Calibri" w:hAnsi="Calibri" w:cs="Calibri"/>
                <w:color w:val="000000"/>
                <w:sz w:val="16"/>
                <w:szCs w:val="16"/>
              </w:rPr>
              <w:t>6.392.885,51</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8F6EA4" w:rsidP="0070350B">
            <w:pPr>
              <w:jc w:val="right"/>
              <w:rPr>
                <w:rFonts w:ascii="Calibri" w:hAnsi="Calibri" w:cs="Calibri"/>
                <w:color w:val="000000"/>
                <w:sz w:val="16"/>
                <w:szCs w:val="16"/>
              </w:rPr>
            </w:pPr>
            <w:r w:rsidRPr="00633436">
              <w:rPr>
                <w:rFonts w:ascii="Calibri" w:hAnsi="Calibri" w:cs="Calibri"/>
                <w:color w:val="000000"/>
                <w:sz w:val="16"/>
                <w:szCs w:val="16"/>
              </w:rPr>
              <w:t>3.710.874,38</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992" w:type="dxa"/>
            <w:tcBorders>
              <w:top w:val="nil"/>
              <w:left w:val="nil"/>
              <w:bottom w:val="dotted" w:sz="4" w:space="0" w:color="000000"/>
              <w:right w:val="single" w:sz="4" w:space="0" w:color="000000"/>
            </w:tcBorders>
            <w:shd w:val="clear" w:color="auto" w:fill="auto"/>
            <w:noWrap/>
            <w:vAlign w:val="center"/>
            <w:hideMark/>
          </w:tcPr>
          <w:p w:rsidR="00807825" w:rsidRPr="00633436" w:rsidRDefault="008F6EA4" w:rsidP="0070350B">
            <w:pPr>
              <w:jc w:val="right"/>
              <w:rPr>
                <w:rFonts w:ascii="Calibri" w:hAnsi="Calibri" w:cs="Calibri"/>
                <w:color w:val="000000"/>
                <w:sz w:val="16"/>
                <w:szCs w:val="16"/>
              </w:rPr>
            </w:pPr>
            <w:r w:rsidRPr="00633436">
              <w:rPr>
                <w:rFonts w:ascii="Calibri" w:hAnsi="Calibri" w:cs="Calibri"/>
                <w:color w:val="000000"/>
                <w:sz w:val="16"/>
                <w:szCs w:val="16"/>
              </w:rPr>
              <w:t>1.475,92</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8F6EA4" w:rsidP="008F6EA4">
            <w:pPr>
              <w:jc w:val="right"/>
              <w:rPr>
                <w:rFonts w:ascii="Calibri" w:hAnsi="Calibri" w:cs="Calibri"/>
                <w:color w:val="000000"/>
                <w:sz w:val="16"/>
                <w:szCs w:val="16"/>
              </w:rPr>
            </w:pPr>
            <w:r w:rsidRPr="00633436">
              <w:rPr>
                <w:rFonts w:ascii="Calibri" w:hAnsi="Calibri" w:cs="Calibri"/>
                <w:color w:val="000000"/>
                <w:sz w:val="16"/>
                <w:szCs w:val="16"/>
              </w:rPr>
              <w:t>3.709.398,46</w:t>
            </w:r>
          </w:p>
        </w:tc>
      </w:tr>
      <w:tr w:rsidR="00807825" w:rsidRPr="006D49D7" w:rsidTr="002E05C2">
        <w:trPr>
          <w:trHeight w:val="300"/>
        </w:trPr>
        <w:tc>
          <w:tcPr>
            <w:tcW w:w="434" w:type="dxa"/>
            <w:tcBorders>
              <w:top w:val="nil"/>
              <w:left w:val="single" w:sz="4" w:space="0" w:color="000000"/>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04</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113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ALINAN BAĞIŞ VE YARDIMLAR İLE ÖZEL GELİRLER</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957259" w:rsidP="00957259">
            <w:pPr>
              <w:jc w:val="right"/>
              <w:rPr>
                <w:rFonts w:ascii="Calibri" w:hAnsi="Calibri" w:cs="Calibri"/>
                <w:color w:val="000000"/>
                <w:sz w:val="16"/>
                <w:szCs w:val="16"/>
              </w:rPr>
            </w:pPr>
            <w:r w:rsidRPr="00633436">
              <w:rPr>
                <w:rFonts w:ascii="Calibri" w:hAnsi="Calibri" w:cs="Calibri"/>
                <w:color w:val="000000"/>
                <w:sz w:val="16"/>
                <w:szCs w:val="16"/>
              </w:rPr>
              <w:t>16.050.000,00</w:t>
            </w:r>
          </w:p>
        </w:tc>
        <w:tc>
          <w:tcPr>
            <w:tcW w:w="1134" w:type="dxa"/>
            <w:tcBorders>
              <w:top w:val="nil"/>
              <w:left w:val="nil"/>
              <w:bottom w:val="dotted" w:sz="4" w:space="0" w:color="000000"/>
              <w:right w:val="single" w:sz="4" w:space="0" w:color="000000"/>
            </w:tcBorders>
            <w:shd w:val="clear" w:color="auto" w:fill="auto"/>
            <w:noWrap/>
            <w:vAlign w:val="center"/>
            <w:hideMark/>
          </w:tcPr>
          <w:p w:rsidR="00957259" w:rsidRPr="00633436" w:rsidRDefault="00957259" w:rsidP="0070350B">
            <w:pPr>
              <w:jc w:val="right"/>
              <w:rPr>
                <w:rFonts w:ascii="Calibri" w:hAnsi="Calibri" w:cs="Calibri"/>
                <w:color w:val="000000"/>
                <w:sz w:val="16"/>
                <w:szCs w:val="16"/>
              </w:rPr>
            </w:pPr>
          </w:p>
          <w:p w:rsidR="00807825" w:rsidRPr="00633436" w:rsidRDefault="00BD5CE7" w:rsidP="0070350B">
            <w:pPr>
              <w:jc w:val="right"/>
              <w:rPr>
                <w:rFonts w:ascii="Calibri" w:hAnsi="Calibri" w:cs="Calibri"/>
                <w:color w:val="000000"/>
                <w:sz w:val="16"/>
                <w:szCs w:val="16"/>
              </w:rPr>
            </w:pPr>
            <w:r w:rsidRPr="00633436">
              <w:rPr>
                <w:rFonts w:ascii="Calibri" w:hAnsi="Calibri" w:cs="Calibri"/>
                <w:color w:val="000000"/>
                <w:sz w:val="16"/>
                <w:szCs w:val="16"/>
              </w:rPr>
              <w:t>0,</w:t>
            </w:r>
            <w:r w:rsidR="00807825" w:rsidRPr="00633436">
              <w:rPr>
                <w:rFonts w:ascii="Calibri" w:hAnsi="Calibri" w:cs="Calibri"/>
                <w:color w:val="000000"/>
                <w:sz w:val="16"/>
                <w:szCs w:val="16"/>
              </w:rPr>
              <w:t xml:space="preserve">00 </w:t>
            </w:r>
          </w:p>
          <w:p w:rsidR="00807825" w:rsidRPr="00633436" w:rsidRDefault="00807825" w:rsidP="0070350B">
            <w:pPr>
              <w:jc w:val="right"/>
              <w:rPr>
                <w:rFonts w:ascii="Calibri" w:hAnsi="Calibri" w:cs="Calibri"/>
                <w:color w:val="000000"/>
                <w:sz w:val="16"/>
                <w:szCs w:val="16"/>
              </w:rPr>
            </w:pPr>
          </w:p>
        </w:tc>
        <w:tc>
          <w:tcPr>
            <w:tcW w:w="1134" w:type="dxa"/>
            <w:gridSpan w:val="3"/>
            <w:tcBorders>
              <w:top w:val="nil"/>
              <w:left w:val="nil"/>
              <w:bottom w:val="dotted" w:sz="4" w:space="0" w:color="000000"/>
              <w:right w:val="single" w:sz="4" w:space="0" w:color="000000"/>
            </w:tcBorders>
            <w:shd w:val="clear" w:color="auto" w:fill="auto"/>
            <w:noWrap/>
            <w:vAlign w:val="center"/>
            <w:hideMark/>
          </w:tcPr>
          <w:p w:rsidR="00807825" w:rsidRPr="00633436" w:rsidRDefault="00957259" w:rsidP="0070350B">
            <w:pPr>
              <w:jc w:val="right"/>
              <w:rPr>
                <w:rFonts w:ascii="Calibri" w:hAnsi="Calibri" w:cs="Calibri"/>
                <w:color w:val="000000"/>
                <w:sz w:val="16"/>
                <w:szCs w:val="16"/>
              </w:rPr>
            </w:pPr>
            <w:r w:rsidRPr="00633436">
              <w:rPr>
                <w:rFonts w:ascii="Calibri" w:hAnsi="Calibri" w:cs="Calibri"/>
                <w:color w:val="000000"/>
                <w:sz w:val="16"/>
                <w:szCs w:val="16"/>
              </w:rPr>
              <w:t>4.816.004,50</w:t>
            </w:r>
          </w:p>
        </w:tc>
        <w:tc>
          <w:tcPr>
            <w:tcW w:w="1134" w:type="dxa"/>
            <w:tcBorders>
              <w:top w:val="nil"/>
              <w:left w:val="nil"/>
              <w:bottom w:val="dotted" w:sz="4" w:space="0" w:color="000000"/>
              <w:right w:val="single" w:sz="4" w:space="0" w:color="000000"/>
            </w:tcBorders>
            <w:shd w:val="clear" w:color="auto" w:fill="auto"/>
            <w:noWrap/>
            <w:vAlign w:val="center"/>
            <w:hideMark/>
          </w:tcPr>
          <w:p w:rsidR="00957259" w:rsidRPr="00633436" w:rsidRDefault="00957259" w:rsidP="0070350B">
            <w:pPr>
              <w:jc w:val="right"/>
              <w:rPr>
                <w:rFonts w:ascii="Calibri" w:hAnsi="Calibri" w:cs="Calibri"/>
                <w:color w:val="000000"/>
                <w:sz w:val="16"/>
                <w:szCs w:val="16"/>
              </w:rPr>
            </w:pPr>
          </w:p>
          <w:p w:rsidR="00807825" w:rsidRPr="00633436" w:rsidRDefault="00957259" w:rsidP="0070350B">
            <w:pPr>
              <w:jc w:val="right"/>
              <w:rPr>
                <w:rFonts w:ascii="Calibri" w:hAnsi="Calibri" w:cs="Calibri"/>
                <w:color w:val="000000"/>
                <w:sz w:val="16"/>
                <w:szCs w:val="16"/>
              </w:rPr>
            </w:pPr>
            <w:r w:rsidRPr="00633436">
              <w:rPr>
                <w:rFonts w:ascii="Calibri" w:hAnsi="Calibri" w:cs="Calibri"/>
                <w:color w:val="000000"/>
                <w:sz w:val="16"/>
                <w:szCs w:val="16"/>
              </w:rPr>
              <w:t>4.816.004,50</w:t>
            </w:r>
            <w:r w:rsidR="00807825" w:rsidRPr="00633436">
              <w:rPr>
                <w:rFonts w:ascii="Calibri" w:hAnsi="Calibri" w:cs="Calibri"/>
                <w:color w:val="000000"/>
                <w:sz w:val="16"/>
                <w:szCs w:val="16"/>
              </w:rPr>
              <w:t xml:space="preserve">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957259" w:rsidP="00957259">
            <w:pPr>
              <w:jc w:val="right"/>
              <w:rPr>
                <w:rFonts w:ascii="Calibri" w:hAnsi="Calibri" w:cs="Calibri"/>
                <w:color w:val="000000"/>
                <w:sz w:val="16"/>
                <w:szCs w:val="16"/>
              </w:rPr>
            </w:pPr>
            <w:r w:rsidRPr="00633436">
              <w:rPr>
                <w:rFonts w:ascii="Calibri" w:hAnsi="Calibri" w:cs="Calibri"/>
                <w:color w:val="000000"/>
                <w:sz w:val="16"/>
                <w:szCs w:val="16"/>
              </w:rPr>
              <w:t>4.816.004,50</w:t>
            </w:r>
          </w:p>
        </w:tc>
        <w:tc>
          <w:tcPr>
            <w:tcW w:w="992" w:type="dxa"/>
            <w:tcBorders>
              <w:top w:val="nil"/>
              <w:left w:val="nil"/>
              <w:bottom w:val="dotted" w:sz="4" w:space="0" w:color="000000"/>
              <w:right w:val="single" w:sz="4" w:space="0" w:color="000000"/>
            </w:tcBorders>
            <w:shd w:val="clear" w:color="auto" w:fill="auto"/>
            <w:noWrap/>
            <w:vAlign w:val="center"/>
            <w:hideMark/>
          </w:tcPr>
          <w:p w:rsidR="00807825" w:rsidRPr="00633436" w:rsidRDefault="00957259" w:rsidP="00957259">
            <w:pPr>
              <w:jc w:val="right"/>
              <w:rPr>
                <w:rFonts w:ascii="Calibri" w:hAnsi="Calibri" w:cs="Calibri"/>
                <w:color w:val="000000"/>
                <w:sz w:val="16"/>
                <w:szCs w:val="16"/>
              </w:rPr>
            </w:pPr>
            <w:r w:rsidRPr="00633436">
              <w:rPr>
                <w:rFonts w:ascii="Calibri" w:hAnsi="Calibri" w:cs="Calibri"/>
                <w:color w:val="000000"/>
                <w:sz w:val="16"/>
                <w:szCs w:val="16"/>
              </w:rPr>
              <w:t>40.079,76</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957259" w:rsidP="00957259">
            <w:pPr>
              <w:jc w:val="right"/>
              <w:rPr>
                <w:rFonts w:ascii="Calibri" w:hAnsi="Calibri" w:cs="Calibri"/>
                <w:color w:val="000000"/>
                <w:sz w:val="16"/>
                <w:szCs w:val="16"/>
              </w:rPr>
            </w:pPr>
            <w:r w:rsidRPr="00633436">
              <w:rPr>
                <w:rFonts w:ascii="Calibri" w:hAnsi="Calibri" w:cs="Calibri"/>
                <w:color w:val="000000"/>
                <w:sz w:val="16"/>
                <w:szCs w:val="16"/>
              </w:rPr>
              <w:t>4.775.924,74</w:t>
            </w:r>
          </w:p>
        </w:tc>
      </w:tr>
      <w:tr w:rsidR="00807825" w:rsidRPr="006D49D7" w:rsidTr="002E05C2">
        <w:trPr>
          <w:trHeight w:val="300"/>
        </w:trPr>
        <w:tc>
          <w:tcPr>
            <w:tcW w:w="434" w:type="dxa"/>
            <w:tcBorders>
              <w:top w:val="nil"/>
              <w:left w:val="single" w:sz="4" w:space="0" w:color="000000"/>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05</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113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DİĞER GELİRLER</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205FA2" w:rsidP="0070350B">
            <w:pPr>
              <w:jc w:val="right"/>
              <w:rPr>
                <w:rFonts w:ascii="Calibri" w:hAnsi="Calibri" w:cs="Calibri"/>
                <w:color w:val="000000"/>
                <w:sz w:val="16"/>
                <w:szCs w:val="16"/>
              </w:rPr>
            </w:pPr>
            <w:r w:rsidRPr="00633436">
              <w:rPr>
                <w:rFonts w:ascii="Calibri" w:hAnsi="Calibri" w:cs="Calibri"/>
                <w:color w:val="000000"/>
                <w:sz w:val="16"/>
                <w:szCs w:val="16"/>
              </w:rPr>
              <w:t>11,13</w:t>
            </w:r>
            <w:r w:rsidR="00807825" w:rsidRPr="00633436">
              <w:rPr>
                <w:rFonts w:ascii="Calibri" w:hAnsi="Calibri" w:cs="Calibri"/>
                <w:color w:val="000000"/>
                <w:sz w:val="16"/>
                <w:szCs w:val="16"/>
              </w:rPr>
              <w:t xml:space="preserve">3,500.00 </w:t>
            </w:r>
          </w:p>
          <w:p w:rsidR="00807825" w:rsidRPr="00633436" w:rsidRDefault="00807825" w:rsidP="0070350B">
            <w:pPr>
              <w:jc w:val="right"/>
              <w:rPr>
                <w:rFonts w:ascii="Calibri" w:hAnsi="Calibri" w:cs="Calibri"/>
                <w:color w:val="000000"/>
                <w:sz w:val="16"/>
                <w:szCs w:val="16"/>
              </w:rPr>
            </w:pPr>
            <w:r w:rsidRPr="00633436">
              <w:rPr>
                <w:rFonts w:ascii="Calibri" w:hAnsi="Calibri" w:cs="Calibri"/>
                <w:color w:val="000000"/>
                <w:sz w:val="16"/>
                <w:szCs w:val="16"/>
              </w:rPr>
              <w:t xml:space="preserve"> </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205FA2" w:rsidP="00205FA2">
            <w:pPr>
              <w:jc w:val="right"/>
              <w:rPr>
                <w:rFonts w:ascii="Calibri" w:hAnsi="Calibri" w:cs="Calibri"/>
                <w:color w:val="000000"/>
                <w:sz w:val="16"/>
                <w:szCs w:val="16"/>
              </w:rPr>
            </w:pPr>
            <w:r w:rsidRPr="00633436">
              <w:rPr>
                <w:rFonts w:ascii="Calibri" w:hAnsi="Calibri" w:cs="Calibri"/>
                <w:color w:val="000000"/>
                <w:sz w:val="16"/>
                <w:szCs w:val="16"/>
              </w:rPr>
              <w:t>1.889.025,30</w:t>
            </w:r>
          </w:p>
        </w:tc>
        <w:tc>
          <w:tcPr>
            <w:tcW w:w="1134" w:type="dxa"/>
            <w:gridSpan w:val="3"/>
            <w:tcBorders>
              <w:top w:val="nil"/>
              <w:left w:val="nil"/>
              <w:bottom w:val="dotted" w:sz="4" w:space="0" w:color="000000"/>
              <w:right w:val="single" w:sz="4" w:space="0" w:color="000000"/>
            </w:tcBorders>
            <w:shd w:val="clear" w:color="auto" w:fill="auto"/>
            <w:noWrap/>
            <w:vAlign w:val="center"/>
            <w:hideMark/>
          </w:tcPr>
          <w:p w:rsidR="00807825" w:rsidRPr="00633436" w:rsidRDefault="00205FA2" w:rsidP="0070350B">
            <w:pPr>
              <w:jc w:val="center"/>
              <w:rPr>
                <w:rFonts w:ascii="Calibri" w:hAnsi="Calibri" w:cs="Calibri"/>
                <w:color w:val="000000"/>
                <w:sz w:val="16"/>
                <w:szCs w:val="16"/>
              </w:rPr>
            </w:pPr>
            <w:r w:rsidRPr="00633436">
              <w:rPr>
                <w:rFonts w:ascii="Calibri" w:hAnsi="Calibri" w:cs="Calibri"/>
                <w:color w:val="000000"/>
                <w:sz w:val="16"/>
                <w:szCs w:val="16"/>
              </w:rPr>
              <w:t>15</w:t>
            </w:r>
            <w:r w:rsidR="00B56E3B" w:rsidRPr="00633436">
              <w:rPr>
                <w:rFonts w:ascii="Calibri" w:hAnsi="Calibri" w:cs="Calibri"/>
                <w:color w:val="000000"/>
                <w:sz w:val="16"/>
                <w:szCs w:val="16"/>
              </w:rPr>
              <w:t>.882.757,18</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17.771.782,48</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15.966.635,84</w:t>
            </w:r>
          </w:p>
        </w:tc>
        <w:tc>
          <w:tcPr>
            <w:tcW w:w="992" w:type="dxa"/>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1.135,19</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15.965.500,65</w:t>
            </w:r>
          </w:p>
        </w:tc>
      </w:tr>
      <w:tr w:rsidR="00807825" w:rsidRPr="006D49D7" w:rsidTr="002E05C2">
        <w:trPr>
          <w:trHeight w:val="300"/>
        </w:trPr>
        <w:tc>
          <w:tcPr>
            <w:tcW w:w="434" w:type="dxa"/>
            <w:tcBorders>
              <w:top w:val="nil"/>
              <w:left w:val="single" w:sz="4" w:space="0" w:color="000000"/>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06</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283"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center"/>
              <w:rPr>
                <w:rFonts w:ascii="Calibri" w:hAnsi="Calibri" w:cs="Calibri"/>
                <w:color w:val="000000"/>
                <w:sz w:val="16"/>
                <w:szCs w:val="16"/>
              </w:rPr>
            </w:pPr>
            <w:r w:rsidRPr="00633436">
              <w:rPr>
                <w:rFonts w:ascii="Calibri" w:hAnsi="Calibri" w:cs="Calibri"/>
                <w:color w:val="000000"/>
                <w:sz w:val="16"/>
                <w:szCs w:val="16"/>
              </w:rPr>
              <w:t> </w:t>
            </w:r>
          </w:p>
        </w:tc>
        <w:tc>
          <w:tcPr>
            <w:tcW w:w="1134" w:type="dxa"/>
            <w:gridSpan w:val="2"/>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rPr>
                <w:rFonts w:ascii="Calibri" w:hAnsi="Calibri" w:cs="Calibri"/>
                <w:color w:val="000000"/>
                <w:sz w:val="16"/>
                <w:szCs w:val="16"/>
              </w:rPr>
            </w:pPr>
            <w:r w:rsidRPr="00633436">
              <w:rPr>
                <w:rFonts w:ascii="Calibri" w:hAnsi="Calibri" w:cs="Calibri"/>
                <w:color w:val="000000"/>
                <w:sz w:val="16"/>
                <w:szCs w:val="16"/>
              </w:rPr>
              <w:t>SERMAYE GELİRLERİ</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807825" w:rsidP="0070350B">
            <w:pPr>
              <w:jc w:val="right"/>
              <w:rPr>
                <w:rFonts w:ascii="Calibri" w:hAnsi="Calibri" w:cs="Calibri"/>
                <w:color w:val="000000"/>
                <w:sz w:val="16"/>
                <w:szCs w:val="16"/>
              </w:rPr>
            </w:pPr>
            <w:r w:rsidRPr="00633436">
              <w:rPr>
                <w:rFonts w:ascii="Calibri" w:hAnsi="Calibri" w:cs="Calibri"/>
                <w:color w:val="000000"/>
                <w:sz w:val="16"/>
                <w:szCs w:val="16"/>
              </w:rPr>
              <w:t xml:space="preserve">4,200,000.00 </w:t>
            </w:r>
          </w:p>
          <w:p w:rsidR="00807825" w:rsidRPr="00633436" w:rsidRDefault="00807825" w:rsidP="0070350B">
            <w:pPr>
              <w:jc w:val="right"/>
              <w:rPr>
                <w:rFonts w:ascii="Calibri" w:hAnsi="Calibri" w:cs="Calibri"/>
                <w:color w:val="000000"/>
                <w:sz w:val="16"/>
                <w:szCs w:val="16"/>
              </w:rPr>
            </w:pP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190.748,63</w:t>
            </w:r>
          </w:p>
        </w:tc>
        <w:tc>
          <w:tcPr>
            <w:tcW w:w="1134" w:type="dxa"/>
            <w:gridSpan w:val="3"/>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3.822.705,54</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B56E3B" w:rsidP="00B56E3B">
            <w:pPr>
              <w:jc w:val="right"/>
              <w:rPr>
                <w:rFonts w:ascii="Calibri" w:hAnsi="Calibri" w:cs="Calibri"/>
                <w:color w:val="000000"/>
                <w:sz w:val="16"/>
                <w:szCs w:val="16"/>
              </w:rPr>
            </w:pPr>
            <w:r w:rsidRPr="00633436">
              <w:rPr>
                <w:rFonts w:ascii="Calibri" w:hAnsi="Calibri" w:cs="Calibri"/>
                <w:color w:val="000000"/>
                <w:sz w:val="16"/>
                <w:szCs w:val="16"/>
              </w:rPr>
              <w:t>4.013.454,17</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116EB5" w:rsidP="00116EB5">
            <w:pPr>
              <w:jc w:val="right"/>
              <w:rPr>
                <w:rFonts w:ascii="Calibri" w:hAnsi="Calibri" w:cs="Calibri"/>
                <w:color w:val="000000"/>
                <w:sz w:val="16"/>
                <w:szCs w:val="16"/>
              </w:rPr>
            </w:pPr>
            <w:r w:rsidRPr="00633436">
              <w:rPr>
                <w:rFonts w:ascii="Calibri" w:hAnsi="Calibri" w:cs="Calibri"/>
                <w:color w:val="000000"/>
                <w:sz w:val="16"/>
                <w:szCs w:val="16"/>
              </w:rPr>
              <w:t>3.987.366,50</w:t>
            </w:r>
          </w:p>
        </w:tc>
        <w:tc>
          <w:tcPr>
            <w:tcW w:w="992" w:type="dxa"/>
            <w:tcBorders>
              <w:top w:val="nil"/>
              <w:left w:val="nil"/>
              <w:bottom w:val="dotted" w:sz="4" w:space="0" w:color="000000"/>
              <w:right w:val="single" w:sz="4" w:space="0" w:color="000000"/>
            </w:tcBorders>
            <w:shd w:val="clear" w:color="auto" w:fill="auto"/>
            <w:noWrap/>
            <w:vAlign w:val="center"/>
            <w:hideMark/>
          </w:tcPr>
          <w:p w:rsidR="00807825" w:rsidRPr="00633436" w:rsidRDefault="00116EB5" w:rsidP="00116EB5">
            <w:pPr>
              <w:jc w:val="right"/>
              <w:rPr>
                <w:rFonts w:ascii="Calibri" w:hAnsi="Calibri" w:cs="Calibri"/>
                <w:color w:val="000000"/>
                <w:sz w:val="16"/>
                <w:szCs w:val="16"/>
              </w:rPr>
            </w:pPr>
            <w:r w:rsidRPr="00633436">
              <w:rPr>
                <w:rFonts w:ascii="Calibri" w:hAnsi="Calibri" w:cs="Calibri"/>
                <w:color w:val="000000"/>
                <w:sz w:val="16"/>
                <w:szCs w:val="16"/>
              </w:rPr>
              <w:t>6.499,86</w:t>
            </w:r>
          </w:p>
        </w:tc>
        <w:tc>
          <w:tcPr>
            <w:tcW w:w="1134" w:type="dxa"/>
            <w:tcBorders>
              <w:top w:val="nil"/>
              <w:left w:val="nil"/>
              <w:bottom w:val="dotted" w:sz="4" w:space="0" w:color="000000"/>
              <w:right w:val="single" w:sz="4" w:space="0" w:color="000000"/>
            </w:tcBorders>
            <w:shd w:val="clear" w:color="auto" w:fill="auto"/>
            <w:noWrap/>
            <w:vAlign w:val="center"/>
            <w:hideMark/>
          </w:tcPr>
          <w:p w:rsidR="00807825" w:rsidRPr="00633436" w:rsidRDefault="00116EB5" w:rsidP="00116EB5">
            <w:pPr>
              <w:jc w:val="right"/>
              <w:rPr>
                <w:rFonts w:ascii="Calibri" w:hAnsi="Calibri" w:cs="Calibri"/>
                <w:color w:val="000000"/>
                <w:sz w:val="16"/>
                <w:szCs w:val="16"/>
              </w:rPr>
            </w:pPr>
            <w:r w:rsidRPr="00633436">
              <w:rPr>
                <w:rFonts w:ascii="Calibri" w:hAnsi="Calibri" w:cs="Calibri"/>
                <w:color w:val="000000"/>
                <w:sz w:val="16"/>
                <w:szCs w:val="16"/>
              </w:rPr>
              <w:t>3.980.866,64</w:t>
            </w:r>
          </w:p>
        </w:tc>
      </w:tr>
      <w:tr w:rsidR="00807825" w:rsidRPr="006D49D7" w:rsidTr="002E05C2">
        <w:trPr>
          <w:trHeight w:val="300"/>
        </w:trPr>
        <w:tc>
          <w:tcPr>
            <w:tcW w:w="2418"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633436" w:rsidRDefault="00807825" w:rsidP="0070350B">
            <w:pPr>
              <w:rPr>
                <w:rFonts w:ascii="Calibri" w:hAnsi="Calibri" w:cs="Calibri"/>
                <w:bCs/>
                <w:color w:val="000000"/>
                <w:sz w:val="16"/>
                <w:szCs w:val="16"/>
              </w:rPr>
            </w:pPr>
            <w:r w:rsidRPr="00633436">
              <w:rPr>
                <w:rFonts w:ascii="Calibri" w:hAnsi="Calibri" w:cs="Calibri"/>
                <w:bCs/>
                <w:color w:val="000000"/>
                <w:sz w:val="16"/>
                <w:szCs w:val="16"/>
              </w:rPr>
              <w:t>TOPLAM</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33FDD" w:rsidRPr="00633436" w:rsidRDefault="00433FDD" w:rsidP="0070350B">
            <w:pPr>
              <w:jc w:val="right"/>
              <w:rPr>
                <w:rFonts w:ascii="Calibri" w:hAnsi="Calibri" w:cs="Calibri"/>
                <w:bCs/>
                <w:color w:val="000000"/>
                <w:sz w:val="16"/>
                <w:szCs w:val="16"/>
              </w:rPr>
            </w:pPr>
          </w:p>
          <w:p w:rsidR="00807825" w:rsidRPr="00633436" w:rsidRDefault="00C3022B" w:rsidP="00433FDD">
            <w:pPr>
              <w:jc w:val="center"/>
              <w:rPr>
                <w:rFonts w:ascii="Calibri" w:hAnsi="Calibri" w:cs="Calibri"/>
                <w:bCs/>
                <w:color w:val="000000"/>
                <w:sz w:val="16"/>
                <w:szCs w:val="16"/>
              </w:rPr>
            </w:pPr>
            <w:r w:rsidRPr="00633436">
              <w:rPr>
                <w:rFonts w:ascii="Calibri" w:hAnsi="Calibri" w:cs="Calibri"/>
                <w:bCs/>
                <w:color w:val="000000"/>
                <w:sz w:val="16"/>
                <w:szCs w:val="16"/>
              </w:rPr>
              <w:t>38.</w:t>
            </w:r>
            <w:r w:rsidR="00433FDD" w:rsidRPr="00633436">
              <w:rPr>
                <w:rFonts w:ascii="Calibri" w:hAnsi="Calibri" w:cs="Calibri"/>
                <w:bCs/>
                <w:color w:val="000000"/>
                <w:sz w:val="16"/>
                <w:szCs w:val="16"/>
              </w:rPr>
              <w:t>114</w:t>
            </w:r>
            <w:r w:rsidRPr="00633436">
              <w:rPr>
                <w:rFonts w:ascii="Calibri" w:hAnsi="Calibri" w:cs="Calibri"/>
                <w:bCs/>
                <w:color w:val="000000"/>
                <w:sz w:val="16"/>
                <w:szCs w:val="16"/>
              </w:rPr>
              <w:t>.000,</w:t>
            </w:r>
            <w:r w:rsidR="00807825" w:rsidRPr="00633436">
              <w:rPr>
                <w:rFonts w:ascii="Calibri" w:hAnsi="Calibri" w:cs="Calibri"/>
                <w:bCs/>
                <w:color w:val="000000"/>
                <w:sz w:val="16"/>
                <w:szCs w:val="16"/>
              </w:rPr>
              <w:t xml:space="preserve">00 </w:t>
            </w:r>
          </w:p>
          <w:p w:rsidR="00807825" w:rsidRPr="00633436" w:rsidRDefault="00807825" w:rsidP="0070350B">
            <w:pPr>
              <w:jc w:val="right"/>
              <w:rPr>
                <w:rFonts w:ascii="Calibri" w:hAnsi="Calibri" w:cs="Calibri"/>
                <w:bCs/>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7825" w:rsidRPr="00633436" w:rsidRDefault="00433FDD" w:rsidP="00433FDD">
            <w:pPr>
              <w:rPr>
                <w:rFonts w:ascii="Calibri" w:hAnsi="Calibri" w:cs="Calibri"/>
                <w:bCs/>
                <w:color w:val="000000"/>
                <w:sz w:val="16"/>
                <w:szCs w:val="16"/>
              </w:rPr>
            </w:pPr>
            <w:r w:rsidRPr="00633436">
              <w:rPr>
                <w:rFonts w:ascii="Calibri" w:hAnsi="Calibri" w:cs="Calibri"/>
                <w:bCs/>
                <w:color w:val="000000"/>
                <w:sz w:val="16"/>
                <w:szCs w:val="16"/>
              </w:rPr>
              <w:t>6.228.543,93</w:t>
            </w:r>
          </w:p>
        </w:tc>
        <w:tc>
          <w:tcPr>
            <w:tcW w:w="1134" w:type="dxa"/>
            <w:gridSpan w:val="3"/>
            <w:tcBorders>
              <w:top w:val="single" w:sz="4" w:space="0" w:color="000000"/>
              <w:left w:val="nil"/>
              <w:bottom w:val="single" w:sz="4" w:space="0" w:color="000000"/>
              <w:right w:val="single" w:sz="4" w:space="0" w:color="000000"/>
            </w:tcBorders>
            <w:shd w:val="clear" w:color="auto" w:fill="auto"/>
            <w:vAlign w:val="center"/>
            <w:hideMark/>
          </w:tcPr>
          <w:p w:rsidR="00807825" w:rsidRPr="00633436" w:rsidRDefault="00C3022B" w:rsidP="00C3022B">
            <w:pPr>
              <w:rPr>
                <w:rFonts w:ascii="Calibri" w:hAnsi="Calibri" w:cs="Calibri"/>
                <w:bCs/>
                <w:color w:val="000000"/>
                <w:sz w:val="16"/>
                <w:szCs w:val="16"/>
              </w:rPr>
            </w:pPr>
            <w:r w:rsidRPr="00633436">
              <w:rPr>
                <w:rFonts w:ascii="Calibri" w:hAnsi="Calibri" w:cs="Calibri"/>
                <w:bCs/>
                <w:color w:val="000000"/>
                <w:sz w:val="16"/>
                <w:szCs w:val="16"/>
              </w:rPr>
              <w:t>31.310.507,70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33FDD" w:rsidRPr="00633436" w:rsidRDefault="00433FDD" w:rsidP="0070350B">
            <w:pPr>
              <w:jc w:val="right"/>
              <w:rPr>
                <w:rFonts w:ascii="Calibri" w:hAnsi="Calibri" w:cs="Calibri"/>
                <w:bCs/>
                <w:color w:val="000000"/>
                <w:sz w:val="16"/>
                <w:szCs w:val="16"/>
              </w:rPr>
            </w:pPr>
          </w:p>
          <w:p w:rsidR="00807825" w:rsidRPr="00633436" w:rsidRDefault="00C3022B" w:rsidP="0070350B">
            <w:pPr>
              <w:jc w:val="right"/>
              <w:rPr>
                <w:rFonts w:ascii="Calibri" w:hAnsi="Calibri" w:cs="Calibri"/>
                <w:bCs/>
                <w:color w:val="000000"/>
                <w:sz w:val="16"/>
                <w:szCs w:val="16"/>
              </w:rPr>
            </w:pPr>
            <w:r w:rsidRPr="00633436">
              <w:rPr>
                <w:rFonts w:ascii="Calibri" w:hAnsi="Calibri" w:cs="Calibri"/>
                <w:bCs/>
                <w:color w:val="000000"/>
                <w:sz w:val="16"/>
                <w:szCs w:val="16"/>
              </w:rPr>
              <w:t>37.539.051,63</w:t>
            </w:r>
            <w:r w:rsidR="00807825" w:rsidRPr="00633436">
              <w:rPr>
                <w:rFonts w:ascii="Calibri" w:hAnsi="Calibri" w:cs="Calibri"/>
                <w:bCs/>
                <w:color w:val="000000"/>
                <w:sz w:val="16"/>
                <w:szCs w:val="16"/>
              </w:rPr>
              <w:t xml:space="preserve"> </w:t>
            </w:r>
          </w:p>
          <w:p w:rsidR="00807825" w:rsidRPr="00633436" w:rsidRDefault="00807825" w:rsidP="0070350B">
            <w:pPr>
              <w:jc w:val="right"/>
              <w:rPr>
                <w:rFonts w:ascii="Calibri" w:hAnsi="Calibri" w:cs="Calibri"/>
                <w:bCs/>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33FDD" w:rsidRPr="00633436" w:rsidRDefault="00433FDD" w:rsidP="0070350B">
            <w:pPr>
              <w:jc w:val="right"/>
              <w:rPr>
                <w:rFonts w:ascii="Calibri" w:hAnsi="Calibri" w:cs="Calibri"/>
                <w:bCs/>
                <w:color w:val="000000"/>
                <w:sz w:val="16"/>
                <w:szCs w:val="16"/>
              </w:rPr>
            </w:pPr>
          </w:p>
          <w:p w:rsidR="00807825" w:rsidRPr="00633436" w:rsidRDefault="00C3022B" w:rsidP="0070350B">
            <w:pPr>
              <w:jc w:val="right"/>
              <w:rPr>
                <w:rFonts w:ascii="Calibri" w:hAnsi="Calibri" w:cs="Calibri"/>
                <w:bCs/>
                <w:color w:val="000000"/>
                <w:sz w:val="16"/>
                <w:szCs w:val="16"/>
              </w:rPr>
            </w:pPr>
            <w:r w:rsidRPr="00633436">
              <w:rPr>
                <w:rFonts w:ascii="Calibri" w:hAnsi="Calibri" w:cs="Calibri"/>
                <w:bCs/>
                <w:color w:val="000000"/>
                <w:sz w:val="16"/>
                <w:szCs w:val="16"/>
              </w:rPr>
              <w:t>31.198.406,02</w:t>
            </w:r>
            <w:r w:rsidR="00807825" w:rsidRPr="00633436">
              <w:rPr>
                <w:rFonts w:ascii="Calibri" w:hAnsi="Calibri" w:cs="Calibri"/>
                <w:bCs/>
                <w:color w:val="000000"/>
                <w:sz w:val="16"/>
                <w:szCs w:val="16"/>
              </w:rPr>
              <w:t xml:space="preserve"> </w:t>
            </w:r>
          </w:p>
          <w:p w:rsidR="00807825" w:rsidRPr="00633436" w:rsidRDefault="00807825" w:rsidP="0070350B">
            <w:pPr>
              <w:jc w:val="right"/>
              <w:rPr>
                <w:rFonts w:ascii="Calibri" w:hAnsi="Calibri" w:cs="Calibri"/>
                <w:bCs/>
                <w:color w:val="000000"/>
                <w:sz w:val="16"/>
                <w:szCs w:val="16"/>
              </w:rPr>
            </w:pP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3FDD" w:rsidRPr="00633436" w:rsidRDefault="00433FDD" w:rsidP="0070350B">
            <w:pPr>
              <w:jc w:val="right"/>
              <w:rPr>
                <w:rFonts w:ascii="Calibri" w:hAnsi="Calibri" w:cs="Calibri"/>
                <w:bCs/>
                <w:color w:val="000000"/>
                <w:sz w:val="16"/>
                <w:szCs w:val="16"/>
              </w:rPr>
            </w:pPr>
          </w:p>
          <w:p w:rsidR="00807825" w:rsidRPr="00633436" w:rsidRDefault="00C3022B" w:rsidP="0070350B">
            <w:pPr>
              <w:jc w:val="right"/>
              <w:rPr>
                <w:rFonts w:ascii="Calibri" w:hAnsi="Calibri" w:cs="Calibri"/>
                <w:bCs/>
                <w:color w:val="000000"/>
                <w:sz w:val="16"/>
                <w:szCs w:val="16"/>
              </w:rPr>
            </w:pPr>
            <w:r w:rsidRPr="00633436">
              <w:rPr>
                <w:rFonts w:ascii="Calibri" w:hAnsi="Calibri" w:cs="Calibri"/>
                <w:bCs/>
                <w:color w:val="000000"/>
                <w:sz w:val="16"/>
                <w:szCs w:val="16"/>
              </w:rPr>
              <w:t>64.282,25</w:t>
            </w:r>
            <w:r w:rsidR="00807825" w:rsidRPr="00633436">
              <w:rPr>
                <w:rFonts w:ascii="Calibri" w:hAnsi="Calibri" w:cs="Calibri"/>
                <w:bCs/>
                <w:color w:val="000000"/>
                <w:sz w:val="16"/>
                <w:szCs w:val="16"/>
              </w:rPr>
              <w:t xml:space="preserve"> </w:t>
            </w:r>
          </w:p>
          <w:p w:rsidR="00807825" w:rsidRPr="00633436" w:rsidRDefault="00807825" w:rsidP="0070350B">
            <w:pPr>
              <w:jc w:val="right"/>
              <w:rPr>
                <w:rFonts w:ascii="Calibri" w:hAnsi="Calibri" w:cs="Calibri"/>
                <w:bCs/>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33FDD" w:rsidRPr="00633436" w:rsidRDefault="00433FDD" w:rsidP="0070350B">
            <w:pPr>
              <w:jc w:val="right"/>
              <w:rPr>
                <w:rFonts w:ascii="Calibri" w:hAnsi="Calibri" w:cs="Calibri"/>
                <w:bCs/>
                <w:color w:val="000000"/>
                <w:sz w:val="16"/>
                <w:szCs w:val="16"/>
              </w:rPr>
            </w:pPr>
          </w:p>
          <w:p w:rsidR="00807825" w:rsidRPr="00633436" w:rsidRDefault="00C3022B" w:rsidP="0070350B">
            <w:pPr>
              <w:jc w:val="right"/>
              <w:rPr>
                <w:rFonts w:ascii="Calibri" w:hAnsi="Calibri" w:cs="Calibri"/>
                <w:bCs/>
                <w:color w:val="000000"/>
                <w:sz w:val="16"/>
                <w:szCs w:val="16"/>
              </w:rPr>
            </w:pPr>
            <w:r w:rsidRPr="00633436">
              <w:rPr>
                <w:rFonts w:ascii="Calibri" w:hAnsi="Calibri" w:cs="Calibri"/>
                <w:bCs/>
                <w:color w:val="000000"/>
                <w:sz w:val="16"/>
                <w:szCs w:val="16"/>
              </w:rPr>
              <w:t>31.134.123,77</w:t>
            </w:r>
            <w:r w:rsidR="00807825" w:rsidRPr="00633436">
              <w:rPr>
                <w:rFonts w:ascii="Calibri" w:hAnsi="Calibri" w:cs="Calibri"/>
                <w:bCs/>
                <w:color w:val="000000"/>
                <w:sz w:val="16"/>
                <w:szCs w:val="16"/>
              </w:rPr>
              <w:t xml:space="preserve"> </w:t>
            </w:r>
          </w:p>
          <w:p w:rsidR="00807825" w:rsidRPr="00633436" w:rsidRDefault="00807825" w:rsidP="0070350B">
            <w:pPr>
              <w:jc w:val="right"/>
              <w:rPr>
                <w:rFonts w:ascii="Calibri" w:hAnsi="Calibri" w:cs="Calibri"/>
                <w:bCs/>
                <w:color w:val="000000"/>
                <w:sz w:val="16"/>
                <w:szCs w:val="16"/>
              </w:rPr>
            </w:pPr>
          </w:p>
        </w:tc>
      </w:tr>
    </w:tbl>
    <w:p w:rsidR="00807825" w:rsidRDefault="00807825" w:rsidP="00807825">
      <w:pPr>
        <w:tabs>
          <w:tab w:val="left" w:pos="1005"/>
        </w:tabs>
        <w:rPr>
          <w:szCs w:val="20"/>
        </w:rPr>
      </w:pPr>
    </w:p>
    <w:p w:rsidR="00807825" w:rsidRPr="00037963" w:rsidRDefault="00807825" w:rsidP="00807825">
      <w:pPr>
        <w:jc w:val="center"/>
        <w:rPr>
          <w:sz w:val="20"/>
          <w:szCs w:val="20"/>
        </w:rPr>
      </w:pPr>
      <w:r w:rsidRPr="00037963">
        <w:rPr>
          <w:b/>
          <w:sz w:val="20"/>
          <w:szCs w:val="20"/>
        </w:rPr>
        <w:t>202</w:t>
      </w:r>
      <w:r w:rsidR="00334E9C">
        <w:rPr>
          <w:b/>
          <w:sz w:val="20"/>
          <w:szCs w:val="20"/>
        </w:rPr>
        <w:t>1</w:t>
      </w:r>
      <w:r w:rsidRPr="00037963">
        <w:rPr>
          <w:rFonts w:ascii="Calibri" w:hAnsi="Calibri" w:cs="Calibri"/>
          <w:b/>
          <w:bCs/>
          <w:color w:val="000000"/>
          <w:sz w:val="20"/>
          <w:szCs w:val="20"/>
        </w:rPr>
        <w:t xml:space="preserve"> YILI BÜTÇE GİDERLERİ KESİN HESAP CETVELİ</w:t>
      </w:r>
    </w:p>
    <w:tbl>
      <w:tblPr>
        <w:tblW w:w="6078" w:type="pct"/>
        <w:tblInd w:w="-1064" w:type="dxa"/>
        <w:tblLayout w:type="fixed"/>
        <w:tblCellMar>
          <w:left w:w="70" w:type="dxa"/>
          <w:right w:w="70" w:type="dxa"/>
        </w:tblCellMar>
        <w:tblLook w:val="04A0"/>
      </w:tblPr>
      <w:tblGrid>
        <w:gridCol w:w="425"/>
        <w:gridCol w:w="708"/>
        <w:gridCol w:w="569"/>
        <w:gridCol w:w="1133"/>
        <w:gridCol w:w="1133"/>
        <w:gridCol w:w="1133"/>
        <w:gridCol w:w="1135"/>
        <w:gridCol w:w="1084"/>
        <w:gridCol w:w="52"/>
        <w:gridCol w:w="110"/>
        <w:gridCol w:w="160"/>
        <w:gridCol w:w="864"/>
        <w:gridCol w:w="1133"/>
        <w:gridCol w:w="1133"/>
        <w:gridCol w:w="426"/>
      </w:tblGrid>
      <w:tr w:rsidR="0027721B" w:rsidRPr="002B5C20" w:rsidTr="0027721B">
        <w:trPr>
          <w:trHeight w:val="311"/>
        </w:trPr>
        <w:tc>
          <w:tcPr>
            <w:tcW w:w="506" w:type="pct"/>
            <w:gridSpan w:val="2"/>
            <w:tcBorders>
              <w:top w:val="nil"/>
              <w:left w:val="nil"/>
              <w:bottom w:val="single" w:sz="4" w:space="0" w:color="auto"/>
              <w:right w:val="nil"/>
            </w:tcBorders>
            <w:shd w:val="clear" w:color="auto" w:fill="auto"/>
            <w:noWrap/>
            <w:vAlign w:val="center"/>
            <w:hideMark/>
          </w:tcPr>
          <w:p w:rsidR="00807825" w:rsidRPr="002B5C20" w:rsidRDefault="00807825" w:rsidP="0070350B">
            <w:pPr>
              <w:rPr>
                <w:rFonts w:asciiTheme="minorHAnsi" w:hAnsiTheme="minorHAnsi" w:cstheme="minorHAnsi"/>
                <w:b/>
                <w:bCs/>
                <w:color w:val="000000"/>
                <w:sz w:val="18"/>
                <w:szCs w:val="18"/>
              </w:rPr>
            </w:pPr>
          </w:p>
        </w:tc>
        <w:tc>
          <w:tcPr>
            <w:tcW w:w="254"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506"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506"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1497" w:type="pct"/>
            <w:gridSpan w:val="3"/>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72" w:type="pct"/>
            <w:gridSpan w:val="2"/>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71"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386"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506"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506" w:type="pct"/>
            <w:tcBorders>
              <w:top w:val="nil"/>
              <w:left w:val="nil"/>
              <w:bottom w:val="nil"/>
              <w:right w:val="nil"/>
            </w:tcBorders>
            <w:shd w:val="clear" w:color="auto" w:fill="auto"/>
            <w:noWrap/>
            <w:vAlign w:val="bottom"/>
            <w:hideMark/>
          </w:tcPr>
          <w:p w:rsidR="00807825" w:rsidRPr="002B5C20" w:rsidRDefault="00807825" w:rsidP="0070350B">
            <w:pPr>
              <w:rPr>
                <w:rFonts w:asciiTheme="minorHAnsi" w:hAnsiTheme="minorHAnsi" w:cstheme="minorHAnsi"/>
                <w:color w:val="000000"/>
                <w:sz w:val="18"/>
                <w:szCs w:val="18"/>
              </w:rPr>
            </w:pPr>
          </w:p>
        </w:tc>
        <w:tc>
          <w:tcPr>
            <w:tcW w:w="190" w:type="pct"/>
            <w:tcBorders>
              <w:top w:val="nil"/>
              <w:left w:val="nil"/>
              <w:bottom w:val="nil"/>
              <w:right w:val="nil"/>
            </w:tcBorders>
          </w:tcPr>
          <w:p w:rsidR="00807825" w:rsidRPr="002B5C20" w:rsidRDefault="00807825" w:rsidP="0070350B">
            <w:pPr>
              <w:rPr>
                <w:rFonts w:asciiTheme="minorHAnsi" w:hAnsiTheme="minorHAnsi" w:cstheme="minorHAnsi"/>
                <w:color w:val="000000"/>
                <w:sz w:val="18"/>
                <w:szCs w:val="18"/>
              </w:rPr>
            </w:pPr>
          </w:p>
        </w:tc>
      </w:tr>
      <w:tr w:rsidR="0027721B" w:rsidRPr="002B5C20" w:rsidTr="0027721B">
        <w:trPr>
          <w:trHeight w:val="47"/>
        </w:trPr>
        <w:tc>
          <w:tcPr>
            <w:tcW w:w="19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7825" w:rsidRPr="002B5C20" w:rsidRDefault="00807825" w:rsidP="0070350B">
            <w:pPr>
              <w:ind w:left="113" w:right="113"/>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Ekonomik Kod</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Hesap Adı</w:t>
            </w:r>
          </w:p>
        </w:tc>
        <w:tc>
          <w:tcPr>
            <w:tcW w:w="254" w:type="pct"/>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hideMark/>
          </w:tcPr>
          <w:p w:rsidR="00BB137B" w:rsidRDefault="00807825" w:rsidP="0070350B">
            <w:pPr>
              <w:ind w:left="113" w:right="113"/>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 xml:space="preserve">Geçen </w:t>
            </w:r>
            <w:proofErr w:type="spellStart"/>
            <w:r w:rsidRPr="002B5C20">
              <w:rPr>
                <w:rFonts w:asciiTheme="minorHAnsi" w:hAnsiTheme="minorHAnsi" w:cstheme="minorHAnsi"/>
                <w:b/>
                <w:bCs/>
                <w:color w:val="000000"/>
                <w:sz w:val="16"/>
                <w:szCs w:val="16"/>
              </w:rPr>
              <w:t>Yıld</w:t>
            </w:r>
            <w:proofErr w:type="spellEnd"/>
          </w:p>
          <w:p w:rsidR="00BB137B" w:rsidRDefault="00BB137B" w:rsidP="0070350B">
            <w:pPr>
              <w:ind w:left="113" w:right="113"/>
              <w:jc w:val="center"/>
              <w:rPr>
                <w:rFonts w:asciiTheme="minorHAnsi" w:hAnsiTheme="minorHAnsi" w:cstheme="minorHAnsi"/>
                <w:b/>
                <w:bCs/>
                <w:color w:val="000000"/>
                <w:sz w:val="16"/>
                <w:szCs w:val="16"/>
              </w:rPr>
            </w:pPr>
          </w:p>
          <w:p w:rsidR="00BB137B" w:rsidRDefault="00BB137B" w:rsidP="0070350B">
            <w:pPr>
              <w:ind w:left="113" w:right="113"/>
              <w:jc w:val="center"/>
              <w:rPr>
                <w:rFonts w:asciiTheme="minorHAnsi" w:hAnsiTheme="minorHAnsi" w:cstheme="minorHAnsi"/>
                <w:b/>
                <w:bCs/>
                <w:color w:val="000000"/>
                <w:sz w:val="16"/>
                <w:szCs w:val="16"/>
              </w:rPr>
            </w:pPr>
          </w:p>
          <w:p w:rsidR="00807825" w:rsidRPr="002B5C20" w:rsidRDefault="00807825" w:rsidP="0070350B">
            <w:pPr>
              <w:ind w:left="113" w:right="113"/>
              <w:jc w:val="center"/>
              <w:rPr>
                <w:rFonts w:asciiTheme="minorHAnsi" w:hAnsiTheme="minorHAnsi" w:cstheme="minorHAnsi"/>
                <w:b/>
                <w:bCs/>
                <w:color w:val="000000"/>
                <w:sz w:val="16"/>
                <w:szCs w:val="16"/>
              </w:rPr>
            </w:pPr>
            <w:proofErr w:type="gramStart"/>
            <w:r w:rsidRPr="002B5C20">
              <w:rPr>
                <w:rFonts w:asciiTheme="minorHAnsi" w:hAnsiTheme="minorHAnsi" w:cstheme="minorHAnsi"/>
                <w:b/>
                <w:bCs/>
                <w:color w:val="000000"/>
                <w:sz w:val="16"/>
                <w:szCs w:val="16"/>
              </w:rPr>
              <w:t>an</w:t>
            </w:r>
            <w:proofErr w:type="gramEnd"/>
            <w:r w:rsidRPr="002B5C20">
              <w:rPr>
                <w:rFonts w:asciiTheme="minorHAnsi" w:hAnsiTheme="minorHAnsi" w:cstheme="minorHAnsi"/>
                <w:b/>
                <w:bCs/>
                <w:color w:val="000000"/>
                <w:sz w:val="16"/>
                <w:szCs w:val="16"/>
              </w:rPr>
              <w:t xml:space="preserve"> Devreden Ödenek</w:t>
            </w:r>
          </w:p>
        </w:tc>
        <w:tc>
          <w:tcPr>
            <w:tcW w:w="5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Bütçe İle Verilen Ödenek</w:t>
            </w:r>
          </w:p>
        </w:tc>
        <w:tc>
          <w:tcPr>
            <w:tcW w:w="5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Ek ve Olağanüs</w:t>
            </w:r>
            <w:r>
              <w:rPr>
                <w:rFonts w:asciiTheme="minorHAnsi" w:hAnsiTheme="minorHAnsi" w:cstheme="minorHAnsi"/>
                <w:b/>
                <w:bCs/>
                <w:color w:val="000000"/>
                <w:sz w:val="16"/>
                <w:szCs w:val="16"/>
              </w:rPr>
              <w:t>t</w:t>
            </w:r>
            <w:r w:rsidRPr="002B5C20">
              <w:rPr>
                <w:rFonts w:asciiTheme="minorHAnsi" w:hAnsiTheme="minorHAnsi" w:cstheme="minorHAnsi"/>
                <w:b/>
                <w:bCs/>
                <w:color w:val="000000"/>
                <w:sz w:val="16"/>
                <w:szCs w:val="16"/>
              </w:rPr>
              <w:t>ü Verilen Ödenek</w:t>
            </w:r>
          </w:p>
        </w:tc>
        <w:tc>
          <w:tcPr>
            <w:tcW w:w="1013" w:type="pct"/>
            <w:gridSpan w:val="2"/>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Aktarmayla</w:t>
            </w:r>
          </w:p>
        </w:tc>
        <w:tc>
          <w:tcPr>
            <w:tcW w:w="5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Net Bütçe Ödeneği Toplamı</w:t>
            </w:r>
          </w:p>
        </w:tc>
        <w:tc>
          <w:tcPr>
            <w:tcW w:w="50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Bütçe Gideri Toplamı</w:t>
            </w:r>
          </w:p>
        </w:tc>
        <w:tc>
          <w:tcPr>
            <w:tcW w:w="5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Ödenen Bütçe Gideri</w:t>
            </w:r>
          </w:p>
        </w:tc>
        <w:tc>
          <w:tcPr>
            <w:tcW w:w="5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İptal Edilen Ödenek</w:t>
            </w:r>
          </w:p>
        </w:tc>
        <w:tc>
          <w:tcPr>
            <w:tcW w:w="190" w:type="pct"/>
            <w:vMerge w:val="restart"/>
            <w:tcBorders>
              <w:top w:val="single" w:sz="4" w:space="0" w:color="000000"/>
              <w:left w:val="single" w:sz="4" w:space="0" w:color="000000"/>
              <w:right w:val="single" w:sz="4" w:space="0" w:color="000000"/>
            </w:tcBorders>
          </w:tcPr>
          <w:p w:rsidR="00807825" w:rsidRPr="002B5C20" w:rsidRDefault="00807825" w:rsidP="0070350B">
            <w:pP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Sonraki Yıla Devreden Ödenek</w:t>
            </w:r>
          </w:p>
        </w:tc>
      </w:tr>
      <w:tr w:rsidR="0027721B" w:rsidRPr="002B5C20" w:rsidTr="0027721B">
        <w:trPr>
          <w:trHeight w:val="622"/>
        </w:trPr>
        <w:tc>
          <w:tcPr>
            <w:tcW w:w="190" w:type="pct"/>
            <w:vMerge/>
            <w:tcBorders>
              <w:top w:val="single" w:sz="4" w:space="0" w:color="auto"/>
              <w:left w:val="single" w:sz="4" w:space="0" w:color="auto"/>
              <w:bottom w:val="single" w:sz="4" w:space="0" w:color="auto"/>
              <w:right w:val="single" w:sz="4" w:space="0" w:color="auto"/>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254" w:type="pct"/>
            <w:vMerge/>
            <w:tcBorders>
              <w:top w:val="single" w:sz="4" w:space="0" w:color="000000"/>
              <w:left w:val="single" w:sz="4" w:space="0" w:color="auto"/>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506" w:type="pct"/>
            <w:tcBorders>
              <w:top w:val="nil"/>
              <w:left w:val="nil"/>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Eklenen</w:t>
            </w:r>
            <w:r w:rsidRPr="002B5C20">
              <w:rPr>
                <w:rFonts w:asciiTheme="minorHAnsi" w:hAnsiTheme="minorHAnsi" w:cstheme="minorHAnsi"/>
                <w:b/>
                <w:bCs/>
                <w:color w:val="000000"/>
                <w:sz w:val="16"/>
                <w:szCs w:val="16"/>
              </w:rPr>
              <w:br/>
            </w:r>
            <w:r w:rsidRPr="002B5C20">
              <w:rPr>
                <w:rFonts w:asciiTheme="minorHAnsi" w:hAnsiTheme="minorHAnsi" w:cstheme="minorHAnsi"/>
                <w:b/>
                <w:bCs/>
                <w:color w:val="000000"/>
                <w:sz w:val="16"/>
                <w:szCs w:val="16"/>
              </w:rPr>
              <w:br/>
              <w:t>(+)</w:t>
            </w:r>
          </w:p>
        </w:tc>
        <w:tc>
          <w:tcPr>
            <w:tcW w:w="506" w:type="pct"/>
            <w:tcBorders>
              <w:top w:val="nil"/>
              <w:left w:val="nil"/>
              <w:bottom w:val="single" w:sz="4" w:space="0" w:color="000000"/>
              <w:right w:val="single" w:sz="4" w:space="0" w:color="000000"/>
            </w:tcBorders>
            <w:shd w:val="clear" w:color="auto" w:fill="auto"/>
            <w:vAlign w:val="center"/>
            <w:hideMark/>
          </w:tcPr>
          <w:p w:rsidR="00807825" w:rsidRPr="002B5C20" w:rsidRDefault="00807825" w:rsidP="0070350B">
            <w:pPr>
              <w:jc w:val="cente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Düşülen</w:t>
            </w:r>
            <w:r w:rsidRPr="002B5C20">
              <w:rPr>
                <w:rFonts w:asciiTheme="minorHAnsi" w:hAnsiTheme="minorHAnsi" w:cstheme="minorHAnsi"/>
                <w:b/>
                <w:bCs/>
                <w:color w:val="000000"/>
                <w:sz w:val="16"/>
                <w:szCs w:val="16"/>
              </w:rPr>
              <w:br/>
            </w:r>
            <w:r w:rsidRPr="002B5C20">
              <w:rPr>
                <w:rFonts w:asciiTheme="minorHAnsi" w:hAnsiTheme="minorHAnsi" w:cstheme="minorHAnsi"/>
                <w:b/>
                <w:bCs/>
                <w:color w:val="000000"/>
                <w:sz w:val="16"/>
                <w:szCs w:val="16"/>
              </w:rPr>
              <w:br/>
              <w:t>(-)</w:t>
            </w:r>
          </w:p>
        </w:tc>
        <w:tc>
          <w:tcPr>
            <w:tcW w:w="507" w:type="pct"/>
            <w:gridSpan w:val="2"/>
            <w:vMerge/>
            <w:tcBorders>
              <w:top w:val="single" w:sz="4" w:space="0" w:color="000000"/>
              <w:left w:val="single" w:sz="4" w:space="0" w:color="000000"/>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506" w:type="pct"/>
            <w:gridSpan w:val="3"/>
            <w:vMerge/>
            <w:tcBorders>
              <w:top w:val="single" w:sz="4" w:space="0" w:color="000000"/>
              <w:left w:val="single" w:sz="4" w:space="0" w:color="000000"/>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rsidR="00807825" w:rsidRPr="002B5C20" w:rsidRDefault="00807825" w:rsidP="0070350B">
            <w:pPr>
              <w:rPr>
                <w:rFonts w:asciiTheme="minorHAnsi" w:hAnsiTheme="minorHAnsi" w:cstheme="minorHAnsi"/>
                <w:b/>
                <w:bCs/>
                <w:color w:val="000000"/>
                <w:sz w:val="16"/>
                <w:szCs w:val="16"/>
              </w:rPr>
            </w:pPr>
          </w:p>
        </w:tc>
        <w:tc>
          <w:tcPr>
            <w:tcW w:w="190" w:type="pct"/>
            <w:vMerge/>
            <w:tcBorders>
              <w:left w:val="single" w:sz="4" w:space="0" w:color="000000"/>
              <w:bottom w:val="single" w:sz="4" w:space="0" w:color="000000"/>
              <w:right w:val="single" w:sz="4" w:space="0" w:color="000000"/>
            </w:tcBorders>
          </w:tcPr>
          <w:p w:rsidR="00807825" w:rsidRPr="002B5C20" w:rsidRDefault="00807825" w:rsidP="0070350B">
            <w:pPr>
              <w:rPr>
                <w:rFonts w:asciiTheme="minorHAnsi" w:hAnsiTheme="minorHAnsi" w:cstheme="minorHAnsi"/>
                <w:b/>
                <w:bCs/>
                <w:color w:val="000000"/>
                <w:sz w:val="16"/>
                <w:szCs w:val="16"/>
              </w:rPr>
            </w:pPr>
          </w:p>
        </w:tc>
      </w:tr>
      <w:tr w:rsidR="0027721B" w:rsidRPr="002B5C20" w:rsidTr="0027721B">
        <w:trPr>
          <w:trHeight w:val="311"/>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01</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Personel Giderleri</w:t>
            </w:r>
          </w:p>
        </w:tc>
        <w:tc>
          <w:tcPr>
            <w:tcW w:w="254" w:type="pct"/>
            <w:tcBorders>
              <w:top w:val="nil"/>
              <w:left w:val="single" w:sz="4" w:space="0" w:color="auto"/>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334E9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6.195.400,00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334E9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1.219.000,00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6.602.500,00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334E9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7.261.067,31</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334E9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7.261.067,31</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334E9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153.332,69</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single" w:sz="4" w:space="0" w:color="auto"/>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02</w:t>
            </w:r>
          </w:p>
        </w:tc>
        <w:tc>
          <w:tcPr>
            <w:tcW w:w="316" w:type="pct"/>
            <w:tcBorders>
              <w:top w:val="single" w:sz="4" w:space="0" w:color="auto"/>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Sosyal Güvenlik Kurumlarına Devlet Primi Giderleri</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1.019.100,00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330.000,00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5B737C">
              <w:rPr>
                <w:rFonts w:asciiTheme="minorHAnsi" w:hAnsiTheme="minorHAnsi" w:cstheme="minorHAnsi"/>
                <w:color w:val="000000"/>
                <w:sz w:val="16"/>
                <w:szCs w:val="16"/>
              </w:rPr>
              <w:t>349.100,00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5B737C">
              <w:rPr>
                <w:rFonts w:asciiTheme="minorHAnsi" w:hAnsiTheme="minorHAnsi" w:cstheme="minorHAnsi"/>
                <w:color w:val="000000"/>
                <w:sz w:val="16"/>
                <w:szCs w:val="16"/>
              </w:rPr>
              <w:t>211.248,64</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5B737C">
              <w:rPr>
                <w:rFonts w:asciiTheme="minorHAnsi" w:hAnsiTheme="minorHAnsi" w:cstheme="minorHAnsi"/>
                <w:color w:val="000000"/>
                <w:sz w:val="16"/>
                <w:szCs w:val="16"/>
              </w:rPr>
              <w:t>211.248,64</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13</w:t>
            </w:r>
            <w:r w:rsidR="005B737C">
              <w:rPr>
                <w:rFonts w:asciiTheme="minorHAnsi" w:hAnsiTheme="minorHAnsi" w:cstheme="minorHAnsi"/>
                <w:color w:val="000000"/>
                <w:sz w:val="16"/>
                <w:szCs w:val="16"/>
              </w:rPr>
              <w:t>7.851,36</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nil"/>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03</w:t>
            </w:r>
          </w:p>
        </w:tc>
        <w:tc>
          <w:tcPr>
            <w:tcW w:w="31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Mal Ve Hizmet Alım Giderleri</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5B737C">
              <w:rPr>
                <w:rFonts w:asciiTheme="minorHAnsi" w:hAnsiTheme="minorHAnsi" w:cstheme="minorHAnsi"/>
                <w:color w:val="000000"/>
                <w:sz w:val="16"/>
                <w:szCs w:val="16"/>
              </w:rPr>
              <w:t>7.923.000,00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1.572.000,00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2.</w:t>
            </w:r>
            <w:r w:rsidR="005B737C">
              <w:rPr>
                <w:rFonts w:asciiTheme="minorHAnsi" w:hAnsiTheme="minorHAnsi" w:cstheme="minorHAnsi"/>
                <w:color w:val="000000"/>
                <w:sz w:val="16"/>
                <w:szCs w:val="16"/>
              </w:rPr>
              <w:t>027.000,00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5B737C">
              <w:rPr>
                <w:rFonts w:asciiTheme="minorHAnsi" w:hAnsiTheme="minorHAnsi" w:cstheme="minorHAnsi"/>
                <w:color w:val="000000"/>
                <w:sz w:val="16"/>
                <w:szCs w:val="16"/>
              </w:rPr>
              <w:t>7.468.000,00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11.737.102,49</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11.737.102,49</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5.730.897,51</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nil"/>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04</w:t>
            </w:r>
          </w:p>
        </w:tc>
        <w:tc>
          <w:tcPr>
            <w:tcW w:w="31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Faiz Giderleri</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350.000,00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350.000,00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24.250,79</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24.250,79</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5B737C"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325.749,21</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nil"/>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05</w:t>
            </w:r>
          </w:p>
        </w:tc>
        <w:tc>
          <w:tcPr>
            <w:tcW w:w="31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Cari Transferler</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311.000,00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380.000,00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691.000,00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596.902,11</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596.902,11</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94.097.89</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nil"/>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06</w:t>
            </w:r>
          </w:p>
        </w:tc>
        <w:tc>
          <w:tcPr>
            <w:tcW w:w="31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Sermaye Giderleri</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2.845.500,00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6.000.000,00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5</w:t>
            </w:r>
            <w:r w:rsidR="00807825" w:rsidRPr="002B5C20">
              <w:rPr>
                <w:rFonts w:asciiTheme="minorHAnsi" w:hAnsiTheme="minorHAnsi" w:cstheme="minorHAnsi"/>
                <w:color w:val="000000"/>
                <w:sz w:val="16"/>
                <w:szCs w:val="16"/>
              </w:rPr>
              <w:t>00.000,00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9.3</w:t>
            </w:r>
            <w:r w:rsidR="00807825" w:rsidRPr="002B5C20">
              <w:rPr>
                <w:rFonts w:asciiTheme="minorHAnsi" w:hAnsiTheme="minorHAnsi" w:cstheme="minorHAnsi"/>
                <w:color w:val="000000"/>
                <w:sz w:val="16"/>
                <w:szCs w:val="16"/>
              </w:rPr>
              <w:t>45.500,00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6.841.859,08</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6.841.859,08</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2.503.640,92</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nil"/>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07</w:t>
            </w:r>
          </w:p>
        </w:tc>
        <w:tc>
          <w:tcPr>
            <w:tcW w:w="31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Sermaye Transferleri</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140.000,00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 xml:space="preserve">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415.000,00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0,00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555</w:t>
            </w:r>
            <w:r w:rsidR="00807825" w:rsidRPr="002B5C20">
              <w:rPr>
                <w:rFonts w:asciiTheme="minorHAnsi" w:hAnsiTheme="minorHAnsi" w:cstheme="minorHAnsi"/>
                <w:color w:val="000000"/>
                <w:sz w:val="16"/>
                <w:szCs w:val="16"/>
              </w:rPr>
              <w:t>.000,00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542.898,54</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542.898,54</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383A25">
              <w:rPr>
                <w:rFonts w:asciiTheme="minorHAnsi" w:hAnsiTheme="minorHAnsi" w:cstheme="minorHAnsi"/>
                <w:color w:val="000000"/>
                <w:sz w:val="16"/>
                <w:szCs w:val="16"/>
              </w:rPr>
              <w:t>2.101,46</w:t>
            </w:r>
          </w:p>
        </w:tc>
        <w:tc>
          <w:tcPr>
            <w:tcW w:w="190" w:type="pct"/>
            <w:tcBorders>
              <w:top w:val="nil"/>
              <w:left w:val="nil"/>
              <w:bottom w:val="dotted" w:sz="4" w:space="0" w:color="000000"/>
              <w:right w:val="single" w:sz="4" w:space="0" w:color="000000"/>
            </w:tcBorders>
          </w:tcPr>
          <w:p w:rsidR="00807825" w:rsidRPr="002B5C20" w:rsidRDefault="00263F70"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r w:rsidR="00807825" w:rsidRPr="002B5C20">
              <w:rPr>
                <w:rFonts w:asciiTheme="minorHAnsi" w:hAnsiTheme="minorHAnsi" w:cstheme="minorHAnsi"/>
                <w:color w:val="000000"/>
                <w:sz w:val="16"/>
                <w:szCs w:val="16"/>
              </w:rPr>
              <w:t>00</w:t>
            </w:r>
          </w:p>
        </w:tc>
      </w:tr>
      <w:tr w:rsidR="0027721B" w:rsidRPr="002B5C20" w:rsidTr="0027721B">
        <w:trPr>
          <w:trHeight w:val="311"/>
        </w:trPr>
        <w:tc>
          <w:tcPr>
            <w:tcW w:w="190" w:type="pct"/>
            <w:tcBorders>
              <w:top w:val="nil"/>
              <w:left w:val="single" w:sz="4" w:space="0" w:color="000000"/>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09</w:t>
            </w:r>
          </w:p>
        </w:tc>
        <w:tc>
          <w:tcPr>
            <w:tcW w:w="31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rPr>
                <w:rFonts w:asciiTheme="minorHAnsi" w:hAnsiTheme="minorHAnsi" w:cstheme="minorHAnsi"/>
                <w:color w:val="000000"/>
                <w:sz w:val="16"/>
                <w:szCs w:val="16"/>
              </w:rPr>
            </w:pPr>
            <w:r w:rsidRPr="002B5C20">
              <w:rPr>
                <w:rFonts w:asciiTheme="minorHAnsi" w:hAnsiTheme="minorHAnsi" w:cstheme="minorHAnsi"/>
                <w:color w:val="000000"/>
                <w:sz w:val="16"/>
                <w:szCs w:val="16"/>
              </w:rPr>
              <w:t>Yedek Ödenekler</w:t>
            </w:r>
          </w:p>
        </w:tc>
        <w:tc>
          <w:tcPr>
            <w:tcW w:w="254"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 xml:space="preserve">0.00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383A25"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3.330.000,00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 xml:space="preserve">0.00 </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383A25" w:rsidP="0070350B">
            <w:pPr>
              <w:jc w:val="right"/>
              <w:rPr>
                <w:rFonts w:asciiTheme="minorHAnsi" w:hAnsiTheme="minorHAnsi" w:cstheme="minorHAnsi"/>
                <w:color w:val="000000"/>
                <w:sz w:val="16"/>
                <w:szCs w:val="16"/>
              </w:rPr>
            </w:pPr>
            <w:r>
              <w:rPr>
                <w:rFonts w:asciiTheme="minorHAnsi" w:hAnsiTheme="minorHAnsi" w:cstheme="minorHAnsi"/>
                <w:color w:val="000000"/>
                <w:sz w:val="16"/>
                <w:szCs w:val="16"/>
              </w:rPr>
              <w:t>2.25</w:t>
            </w:r>
            <w:r w:rsidR="00807825" w:rsidRPr="002B5C20">
              <w:rPr>
                <w:rFonts w:asciiTheme="minorHAnsi" w:hAnsiTheme="minorHAnsi" w:cstheme="minorHAnsi"/>
                <w:color w:val="000000"/>
                <w:sz w:val="16"/>
                <w:szCs w:val="16"/>
              </w:rPr>
              <w:t>5.000,00</w:t>
            </w:r>
          </w:p>
        </w:tc>
        <w:tc>
          <w:tcPr>
            <w:tcW w:w="507" w:type="pct"/>
            <w:gridSpan w:val="2"/>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383A25">
              <w:rPr>
                <w:rFonts w:asciiTheme="minorHAnsi" w:hAnsiTheme="minorHAnsi" w:cstheme="minorHAnsi"/>
                <w:color w:val="000000"/>
                <w:sz w:val="16"/>
                <w:szCs w:val="16"/>
              </w:rPr>
              <w:t>.075.000,00</w:t>
            </w:r>
          </w:p>
        </w:tc>
        <w:tc>
          <w:tcPr>
            <w:tcW w:w="506" w:type="pct"/>
            <w:gridSpan w:val="3"/>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0.00</w:t>
            </w:r>
          </w:p>
        </w:tc>
        <w:tc>
          <w:tcPr>
            <w:tcW w:w="506" w:type="pct"/>
            <w:tcBorders>
              <w:top w:val="nil"/>
              <w:left w:val="nil"/>
              <w:bottom w:val="dotted" w:sz="4" w:space="0" w:color="000000"/>
              <w:right w:val="single" w:sz="4" w:space="0" w:color="000000"/>
            </w:tcBorders>
            <w:shd w:val="clear" w:color="auto" w:fill="auto"/>
            <w:noWrap/>
            <w:vAlign w:val="center"/>
            <w:hideMark/>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1</w:t>
            </w:r>
            <w:r w:rsidR="00383A25">
              <w:rPr>
                <w:rFonts w:asciiTheme="minorHAnsi" w:hAnsiTheme="minorHAnsi" w:cstheme="minorHAnsi"/>
                <w:color w:val="000000"/>
                <w:sz w:val="16"/>
                <w:szCs w:val="16"/>
              </w:rPr>
              <w:t>.075.000,00</w:t>
            </w:r>
          </w:p>
        </w:tc>
        <w:tc>
          <w:tcPr>
            <w:tcW w:w="190" w:type="pct"/>
            <w:tcBorders>
              <w:top w:val="nil"/>
              <w:left w:val="nil"/>
              <w:bottom w:val="dotted" w:sz="4" w:space="0" w:color="000000"/>
              <w:right w:val="single" w:sz="4" w:space="0" w:color="000000"/>
            </w:tcBorders>
          </w:tcPr>
          <w:p w:rsidR="00807825" w:rsidRPr="002B5C20" w:rsidRDefault="00807825" w:rsidP="0070350B">
            <w:pPr>
              <w:jc w:val="right"/>
              <w:rPr>
                <w:rFonts w:asciiTheme="minorHAnsi" w:hAnsiTheme="minorHAnsi" w:cstheme="minorHAnsi"/>
                <w:color w:val="000000"/>
                <w:sz w:val="16"/>
                <w:szCs w:val="16"/>
              </w:rPr>
            </w:pPr>
            <w:r w:rsidRPr="002B5C20">
              <w:rPr>
                <w:rFonts w:asciiTheme="minorHAnsi" w:hAnsiTheme="minorHAnsi" w:cstheme="minorHAnsi"/>
                <w:color w:val="000000"/>
                <w:sz w:val="16"/>
                <w:szCs w:val="16"/>
              </w:rPr>
              <w:t>0.00</w:t>
            </w:r>
          </w:p>
        </w:tc>
      </w:tr>
      <w:tr w:rsidR="0027721B" w:rsidRPr="002B5C20" w:rsidTr="0027721B">
        <w:trPr>
          <w:trHeight w:val="311"/>
        </w:trPr>
        <w:tc>
          <w:tcPr>
            <w:tcW w:w="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7825" w:rsidRPr="002B5C20" w:rsidRDefault="00807825" w:rsidP="0070350B">
            <w:pP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TOPLAM</w:t>
            </w:r>
          </w:p>
        </w:tc>
        <w:tc>
          <w:tcPr>
            <w:tcW w:w="254"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807825" w:rsidP="0070350B">
            <w:pPr>
              <w:jc w:val="right"/>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0.00</w:t>
            </w:r>
          </w:p>
        </w:tc>
        <w:tc>
          <w:tcPr>
            <w:tcW w:w="506"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70350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32.114</w:t>
            </w:r>
            <w:r w:rsidR="00807825" w:rsidRPr="002B5C20">
              <w:rPr>
                <w:rFonts w:asciiTheme="minorHAnsi" w:hAnsiTheme="minorHAnsi" w:cstheme="minorHAnsi"/>
                <w:b/>
                <w:bCs/>
                <w:color w:val="000000"/>
                <w:sz w:val="16"/>
                <w:szCs w:val="16"/>
              </w:rPr>
              <w:t>.000,00</w:t>
            </w:r>
          </w:p>
        </w:tc>
        <w:tc>
          <w:tcPr>
            <w:tcW w:w="506"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70350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6.000.00</w:t>
            </w:r>
            <w:r w:rsidR="00807825" w:rsidRPr="002B5C20">
              <w:rPr>
                <w:rFonts w:asciiTheme="minorHAnsi" w:hAnsiTheme="minorHAnsi" w:cstheme="minorHAnsi"/>
                <w:b/>
                <w:bCs/>
                <w:color w:val="000000"/>
                <w:sz w:val="16"/>
                <w:szCs w:val="16"/>
              </w:rPr>
              <w:t>0</w:t>
            </w:r>
            <w:r>
              <w:rPr>
                <w:rFonts w:asciiTheme="minorHAnsi" w:hAnsiTheme="minorHAnsi" w:cstheme="minorHAnsi"/>
                <w:b/>
                <w:bCs/>
                <w:color w:val="000000"/>
                <w:sz w:val="16"/>
                <w:szCs w:val="16"/>
              </w:rPr>
              <w:t>,00</w:t>
            </w:r>
          </w:p>
        </w:tc>
        <w:tc>
          <w:tcPr>
            <w:tcW w:w="506"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70350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4.286.000,00</w:t>
            </w:r>
          </w:p>
        </w:tc>
        <w:tc>
          <w:tcPr>
            <w:tcW w:w="506"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70350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4.286.000,00</w:t>
            </w:r>
          </w:p>
        </w:tc>
        <w:tc>
          <w:tcPr>
            <w:tcW w:w="507" w:type="pct"/>
            <w:gridSpan w:val="2"/>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70350B">
            <w:pPr>
              <w:rPr>
                <w:rFonts w:asciiTheme="minorHAnsi" w:hAnsiTheme="minorHAnsi" w:cstheme="minorHAnsi"/>
                <w:b/>
                <w:bCs/>
                <w:color w:val="000000"/>
                <w:sz w:val="16"/>
                <w:szCs w:val="16"/>
              </w:rPr>
            </w:pPr>
            <w:r>
              <w:rPr>
                <w:rFonts w:asciiTheme="minorHAnsi" w:hAnsiTheme="minorHAnsi" w:cstheme="minorHAnsi"/>
                <w:b/>
                <w:bCs/>
                <w:color w:val="000000"/>
                <w:sz w:val="16"/>
                <w:szCs w:val="16"/>
              </w:rPr>
              <w:t>38.114</w:t>
            </w:r>
            <w:r w:rsidR="00807825" w:rsidRPr="002B5C20">
              <w:rPr>
                <w:rFonts w:asciiTheme="minorHAnsi" w:hAnsiTheme="minorHAnsi" w:cstheme="minorHAnsi"/>
                <w:b/>
                <w:bCs/>
                <w:color w:val="000000"/>
                <w:sz w:val="16"/>
                <w:szCs w:val="16"/>
              </w:rPr>
              <w:t>.000,00</w:t>
            </w:r>
          </w:p>
        </w:tc>
        <w:tc>
          <w:tcPr>
            <w:tcW w:w="506" w:type="pct"/>
            <w:gridSpan w:val="3"/>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70350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28.001.</w:t>
            </w:r>
            <w:r w:rsidR="00807825" w:rsidRPr="002B5C20">
              <w:rPr>
                <w:rFonts w:asciiTheme="minorHAnsi" w:hAnsiTheme="minorHAnsi" w:cstheme="minorHAnsi"/>
                <w:b/>
                <w:bCs/>
                <w:color w:val="000000"/>
                <w:sz w:val="16"/>
                <w:szCs w:val="16"/>
              </w:rPr>
              <w:t>7</w:t>
            </w:r>
            <w:r>
              <w:rPr>
                <w:rFonts w:asciiTheme="minorHAnsi" w:hAnsiTheme="minorHAnsi" w:cstheme="minorHAnsi"/>
                <w:b/>
                <w:bCs/>
                <w:color w:val="000000"/>
                <w:sz w:val="16"/>
                <w:szCs w:val="16"/>
              </w:rPr>
              <w:t>41</w:t>
            </w:r>
            <w:r w:rsidR="00807825" w:rsidRPr="002B5C20">
              <w:rPr>
                <w:rFonts w:asciiTheme="minorHAnsi" w:hAnsiTheme="minorHAnsi" w:cstheme="minorHAnsi"/>
                <w:b/>
                <w:bCs/>
                <w:color w:val="000000"/>
                <w:sz w:val="16"/>
                <w:szCs w:val="16"/>
              </w:rPr>
              <w:t>,</w:t>
            </w:r>
            <w:r>
              <w:rPr>
                <w:rFonts w:asciiTheme="minorHAnsi" w:hAnsiTheme="minorHAnsi" w:cstheme="minorHAnsi"/>
                <w:b/>
                <w:bCs/>
                <w:color w:val="000000"/>
                <w:sz w:val="16"/>
                <w:szCs w:val="16"/>
              </w:rPr>
              <w:t>21</w:t>
            </w:r>
          </w:p>
        </w:tc>
        <w:tc>
          <w:tcPr>
            <w:tcW w:w="506"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C71DB7">
            <w:pPr>
              <w:rPr>
                <w:rFonts w:asciiTheme="minorHAnsi" w:hAnsiTheme="minorHAnsi" w:cstheme="minorHAnsi"/>
                <w:b/>
                <w:bCs/>
                <w:color w:val="000000"/>
                <w:sz w:val="16"/>
                <w:szCs w:val="16"/>
              </w:rPr>
            </w:pPr>
            <w:r>
              <w:rPr>
                <w:rFonts w:asciiTheme="minorHAnsi" w:hAnsiTheme="minorHAnsi" w:cstheme="minorHAnsi"/>
                <w:b/>
                <w:bCs/>
                <w:color w:val="000000"/>
                <w:sz w:val="16"/>
                <w:szCs w:val="16"/>
              </w:rPr>
              <w:t>28.001.741</w:t>
            </w:r>
            <w:r w:rsidR="00807825" w:rsidRPr="002B5C20">
              <w:rPr>
                <w:rFonts w:asciiTheme="minorHAnsi" w:hAnsiTheme="minorHAnsi" w:cstheme="minorHAnsi"/>
                <w:b/>
                <w:bCs/>
                <w:color w:val="000000"/>
                <w:sz w:val="16"/>
                <w:szCs w:val="16"/>
              </w:rPr>
              <w:t>,</w:t>
            </w:r>
            <w:r>
              <w:rPr>
                <w:rFonts w:asciiTheme="minorHAnsi" w:hAnsiTheme="minorHAnsi" w:cstheme="minorHAnsi"/>
                <w:b/>
                <w:bCs/>
                <w:color w:val="000000"/>
                <w:sz w:val="16"/>
                <w:szCs w:val="16"/>
              </w:rPr>
              <w:t>21</w:t>
            </w:r>
          </w:p>
        </w:tc>
        <w:tc>
          <w:tcPr>
            <w:tcW w:w="506" w:type="pct"/>
            <w:tcBorders>
              <w:top w:val="single" w:sz="4" w:space="0" w:color="000000"/>
              <w:left w:val="nil"/>
              <w:bottom w:val="single" w:sz="4" w:space="0" w:color="000000"/>
              <w:right w:val="single" w:sz="4" w:space="0" w:color="000000"/>
            </w:tcBorders>
            <w:shd w:val="clear" w:color="auto" w:fill="auto"/>
            <w:vAlign w:val="center"/>
            <w:hideMark/>
          </w:tcPr>
          <w:p w:rsidR="00807825" w:rsidRPr="002B5C20" w:rsidRDefault="00C71DB7" w:rsidP="00C71DB7">
            <w:pPr>
              <w:rPr>
                <w:rFonts w:asciiTheme="minorHAnsi" w:hAnsiTheme="minorHAnsi" w:cstheme="minorHAnsi"/>
                <w:b/>
                <w:bCs/>
                <w:color w:val="000000"/>
                <w:sz w:val="16"/>
                <w:szCs w:val="16"/>
              </w:rPr>
            </w:pPr>
            <w:r>
              <w:rPr>
                <w:rFonts w:asciiTheme="minorHAnsi" w:hAnsiTheme="minorHAnsi" w:cstheme="minorHAnsi"/>
                <w:b/>
                <w:bCs/>
                <w:color w:val="000000"/>
                <w:sz w:val="16"/>
                <w:szCs w:val="16"/>
              </w:rPr>
              <w:t>10.112.258,79</w:t>
            </w:r>
          </w:p>
        </w:tc>
        <w:tc>
          <w:tcPr>
            <w:tcW w:w="190" w:type="pct"/>
            <w:tcBorders>
              <w:top w:val="single" w:sz="4" w:space="0" w:color="000000"/>
              <w:left w:val="nil"/>
              <w:bottom w:val="single" w:sz="4" w:space="0" w:color="000000"/>
              <w:right w:val="single" w:sz="4" w:space="0" w:color="000000"/>
            </w:tcBorders>
          </w:tcPr>
          <w:p w:rsidR="00807825" w:rsidRPr="002B5C20" w:rsidRDefault="00807825" w:rsidP="0027721B">
            <w:pPr>
              <w:rPr>
                <w:rFonts w:asciiTheme="minorHAnsi" w:hAnsiTheme="minorHAnsi" w:cstheme="minorHAnsi"/>
                <w:b/>
                <w:bCs/>
                <w:color w:val="000000"/>
                <w:sz w:val="16"/>
                <w:szCs w:val="16"/>
              </w:rPr>
            </w:pPr>
            <w:r w:rsidRPr="002B5C20">
              <w:rPr>
                <w:rFonts w:asciiTheme="minorHAnsi" w:hAnsiTheme="minorHAnsi" w:cstheme="minorHAnsi"/>
                <w:b/>
                <w:bCs/>
                <w:color w:val="000000"/>
                <w:sz w:val="16"/>
                <w:szCs w:val="16"/>
              </w:rPr>
              <w:t>0</w:t>
            </w:r>
            <w:r w:rsidR="0027721B">
              <w:rPr>
                <w:rFonts w:asciiTheme="minorHAnsi" w:hAnsiTheme="minorHAnsi" w:cstheme="minorHAnsi"/>
                <w:b/>
                <w:bCs/>
                <w:color w:val="000000"/>
                <w:sz w:val="16"/>
                <w:szCs w:val="16"/>
              </w:rPr>
              <w:t>,00</w:t>
            </w:r>
          </w:p>
        </w:tc>
      </w:tr>
    </w:tbl>
    <w:p w:rsidR="00334E9C" w:rsidRDefault="00334E9C" w:rsidP="00334E9C">
      <w:pPr>
        <w:jc w:val="both"/>
        <w:rPr>
          <w:b/>
        </w:rPr>
      </w:pPr>
    </w:p>
    <w:p w:rsidR="00334E9C" w:rsidRDefault="00334E9C" w:rsidP="00807825">
      <w:pPr>
        <w:ind w:left="720"/>
        <w:jc w:val="both"/>
        <w:rPr>
          <w:b/>
        </w:rPr>
      </w:pPr>
    </w:p>
    <w:p w:rsidR="00334E9C" w:rsidRDefault="00334E9C" w:rsidP="00807825">
      <w:pPr>
        <w:ind w:left="720"/>
        <w:jc w:val="both"/>
        <w:rPr>
          <w:b/>
        </w:rPr>
      </w:pPr>
    </w:p>
    <w:p w:rsidR="00A72334" w:rsidRDefault="00A72334" w:rsidP="00807825">
      <w:pPr>
        <w:ind w:left="720"/>
        <w:jc w:val="both"/>
        <w:rPr>
          <w:b/>
        </w:rPr>
      </w:pPr>
    </w:p>
    <w:p w:rsidR="00807825" w:rsidRDefault="00807825" w:rsidP="00807825">
      <w:pPr>
        <w:ind w:left="720"/>
        <w:jc w:val="both"/>
        <w:rPr>
          <w:b/>
        </w:rPr>
      </w:pPr>
      <w:r w:rsidRPr="00561E54">
        <w:rPr>
          <w:b/>
        </w:rPr>
        <w:t>PLANLAMA ÇALIŞMALARI KAPSAMINDA;</w:t>
      </w:r>
    </w:p>
    <w:p w:rsidR="00807825" w:rsidRPr="00561E54" w:rsidRDefault="00807825" w:rsidP="00807825">
      <w:pPr>
        <w:ind w:left="720"/>
        <w:jc w:val="both"/>
        <w:rPr>
          <w:b/>
        </w:rPr>
      </w:pPr>
    </w:p>
    <w:p w:rsidR="00807825" w:rsidRDefault="003541F8" w:rsidP="00807825">
      <w:pPr>
        <w:numPr>
          <w:ilvl w:val="0"/>
          <w:numId w:val="1"/>
        </w:numPr>
        <w:jc w:val="both"/>
      </w:pPr>
      <w:proofErr w:type="gramStart"/>
      <w:r>
        <w:t>Belediye Meclisimizin 04.08.2021 tarih ve 66</w:t>
      </w:r>
      <w:r w:rsidR="00807825">
        <w:t xml:space="preserve"> sayılı kararı ile uygun görülen, An</w:t>
      </w:r>
      <w:r>
        <w:t xml:space="preserve">kara Büyükşehir Belediyesi’nin </w:t>
      </w:r>
      <w:r w:rsidR="00807825">
        <w:t>0</w:t>
      </w:r>
      <w:r>
        <w:t>9.01.2021</w:t>
      </w:r>
      <w:r w:rsidR="00807825">
        <w:t xml:space="preserve"> tarih ve </w:t>
      </w:r>
      <w:r>
        <w:t>2203</w:t>
      </w:r>
      <w:r w:rsidR="00807825">
        <w:t xml:space="preserve"> Sayılı kararı ile onaylanan </w:t>
      </w:r>
      <w:proofErr w:type="spellStart"/>
      <w:r w:rsidRPr="00194140">
        <w:t>Ferahfaki</w:t>
      </w:r>
      <w:proofErr w:type="spellEnd"/>
      <w:r w:rsidRPr="00194140">
        <w:t xml:space="preserve"> Mahallesi 595 Adanın Kuzeyinde Ve </w:t>
      </w:r>
      <w:proofErr w:type="spellStart"/>
      <w:r w:rsidRPr="00194140">
        <w:t>Hacırecep</w:t>
      </w:r>
      <w:proofErr w:type="spellEnd"/>
      <w:r w:rsidRPr="00194140">
        <w:t xml:space="preserve"> Mahallesi 273-274adalar Arasında Bulunan Park Alanlarında 2</w:t>
      </w:r>
      <w:r w:rsidR="00FF2AEB">
        <w:t xml:space="preserve"> </w:t>
      </w:r>
      <w:r w:rsidRPr="00194140">
        <w:t xml:space="preserve">adet Doğalgaz </w:t>
      </w:r>
      <w:proofErr w:type="spellStart"/>
      <w:r w:rsidRPr="00194140">
        <w:t>Reğülatör</w:t>
      </w:r>
      <w:proofErr w:type="spellEnd"/>
      <w:r w:rsidRPr="00194140">
        <w:t xml:space="preserve"> Alanı Ayrılmasına İlişkin 1/1000 Ölçekli Uygulama İmar Planı Değişikliği</w:t>
      </w:r>
      <w:r>
        <w:t xml:space="preserve"> </w:t>
      </w:r>
      <w:r w:rsidR="00807825">
        <w:t>1/1000 Ölçekli Uygulama İmar Planı değişikliği onaylandı.</w:t>
      </w:r>
      <w:proofErr w:type="gramEnd"/>
    </w:p>
    <w:p w:rsidR="009506AD" w:rsidRDefault="009506AD" w:rsidP="009506AD">
      <w:pPr>
        <w:ind w:left="720"/>
        <w:jc w:val="both"/>
      </w:pPr>
    </w:p>
    <w:p w:rsidR="009506AD" w:rsidRDefault="009506AD" w:rsidP="00807825">
      <w:pPr>
        <w:numPr>
          <w:ilvl w:val="0"/>
          <w:numId w:val="1"/>
        </w:numPr>
        <w:jc w:val="both"/>
      </w:pPr>
      <w:r>
        <w:t>Başkent Doğalgaz işbirliği ile İlçemiz Merkez Mahallelerinde 30 km doğalgaz isale hattı döşenerek doğalgaz çalışması başladı ve çalışmalar devam etmektedir.</w:t>
      </w:r>
    </w:p>
    <w:p w:rsidR="009506AD" w:rsidRDefault="009506AD" w:rsidP="009506AD">
      <w:pPr>
        <w:jc w:val="both"/>
      </w:pPr>
    </w:p>
    <w:p w:rsidR="009506AD" w:rsidRDefault="009506AD" w:rsidP="00807825">
      <w:pPr>
        <w:numPr>
          <w:ilvl w:val="0"/>
          <w:numId w:val="1"/>
        </w:numPr>
        <w:jc w:val="both"/>
      </w:pPr>
      <w:r>
        <w:t>Başkent Doğalgaz işbirliği ile Ilıca Mahallesine doğalgaz isale hattı döşendi. Ilıca Mahallesine 2022 yılı içerisinde doğalgaz verilmesi planlanmaktadır.</w:t>
      </w:r>
    </w:p>
    <w:p w:rsidR="00B305A6" w:rsidRDefault="00B305A6" w:rsidP="00B305A6">
      <w:pPr>
        <w:ind w:left="720"/>
        <w:jc w:val="both"/>
      </w:pPr>
    </w:p>
    <w:p w:rsidR="00807825" w:rsidRDefault="00B305A6" w:rsidP="00807825">
      <w:pPr>
        <w:numPr>
          <w:ilvl w:val="0"/>
          <w:numId w:val="1"/>
        </w:numPr>
        <w:jc w:val="both"/>
      </w:pPr>
      <w:r>
        <w:t>Belediye Başkanlığımızın</w:t>
      </w:r>
      <w:r w:rsidRPr="00BF56F1">
        <w:t xml:space="preserve"> 06.04.2021 gün ve 43 sayılı meclis kararı ile uygun görülen</w:t>
      </w:r>
      <w:r>
        <w:t>, Ankara Büyükşehir Belediye Meclisinin 14.12.2021 tarih ve 2487 sayılı kararı ile onaylan İ</w:t>
      </w:r>
      <w:r w:rsidRPr="00BF56F1">
        <w:t>lçe</w:t>
      </w:r>
      <w:r>
        <w:t>miz</w:t>
      </w:r>
      <w:r w:rsidRPr="00BF56F1">
        <w:t xml:space="preserve"> sınırları içerisinde</w:t>
      </w:r>
      <w:r w:rsidR="00896A67">
        <w:t xml:space="preserve"> bulunan</w:t>
      </w:r>
      <w:r w:rsidRPr="00BF56F1">
        <w:t xml:space="preserve"> 25 adet mahalle</w:t>
      </w:r>
      <w:r w:rsidR="00896A67">
        <w:t>miz</w:t>
      </w:r>
      <w:r w:rsidRPr="00BF56F1">
        <w:t xml:space="preserve"> 5216 sayılı Büyükşehir Belediye Kanununun Ek 3. Maddesi gereği kırsal mahalle olarak ilan edilm</w:t>
      </w:r>
      <w:r>
        <w:t>iştir.</w:t>
      </w:r>
    </w:p>
    <w:p w:rsidR="001E790B" w:rsidRDefault="001E790B" w:rsidP="001E790B">
      <w:pPr>
        <w:jc w:val="both"/>
      </w:pPr>
    </w:p>
    <w:p w:rsidR="00807825" w:rsidRDefault="00807825" w:rsidP="00807825">
      <w:pPr>
        <w:numPr>
          <w:ilvl w:val="0"/>
          <w:numId w:val="1"/>
        </w:numPr>
        <w:jc w:val="both"/>
      </w:pPr>
      <w:r>
        <w:t>Belediye</w:t>
      </w:r>
      <w:r w:rsidR="00F32BC9">
        <w:t>miz Fen İşleri Müdürlüğünce 2021</w:t>
      </w:r>
      <w:r w:rsidR="00396E54">
        <w:t xml:space="preserve"> yılı içerisinde 163 adet imar çapı,178</w:t>
      </w:r>
      <w:r>
        <w:t xml:space="preserve"> adet yol kotu tutanağı düzenlenmiştir.   </w:t>
      </w:r>
    </w:p>
    <w:p w:rsidR="00807825" w:rsidRDefault="00807825" w:rsidP="00807825">
      <w:pPr>
        <w:ind w:left="720"/>
        <w:jc w:val="both"/>
      </w:pPr>
    </w:p>
    <w:p w:rsidR="00807825" w:rsidRDefault="00807825" w:rsidP="00807825">
      <w:pPr>
        <w:numPr>
          <w:ilvl w:val="0"/>
          <w:numId w:val="1"/>
        </w:numPr>
        <w:jc w:val="both"/>
      </w:pPr>
      <w:r>
        <w:t>Belediye</w:t>
      </w:r>
      <w:r w:rsidR="00F32BC9">
        <w:t>miz Fen İşleri Müdürlüğünce 2021</w:t>
      </w:r>
      <w:r>
        <w:t xml:space="preserve"> yılı içer</w:t>
      </w:r>
      <w:r w:rsidR="00F32BC9">
        <w:t>isinde 183 adet yapı ruhsatı, 155</w:t>
      </w:r>
      <w:r>
        <w:t xml:space="preserve"> ad</w:t>
      </w:r>
      <w:r w:rsidR="00F32BC9">
        <w:t>et yapı kullanma izin belgesi, 6</w:t>
      </w:r>
      <w:r>
        <w:t xml:space="preserve"> adet asansör tescil belgesi düzenlenmiştir. </w:t>
      </w:r>
    </w:p>
    <w:p w:rsidR="00807825" w:rsidRDefault="00807825" w:rsidP="00807825">
      <w:pPr>
        <w:pStyle w:val="ListeParagraf"/>
      </w:pPr>
    </w:p>
    <w:p w:rsidR="00807825" w:rsidRDefault="00807825" w:rsidP="00807825">
      <w:pPr>
        <w:numPr>
          <w:ilvl w:val="0"/>
          <w:numId w:val="1"/>
        </w:numPr>
        <w:jc w:val="both"/>
      </w:pPr>
      <w:r>
        <w:t xml:space="preserve">Açılacak İmar ve kadastro yollarının ölçümleri yapılarak, </w:t>
      </w:r>
      <w:proofErr w:type="gramStart"/>
      <w:r>
        <w:t>güzergah</w:t>
      </w:r>
      <w:proofErr w:type="gramEnd"/>
      <w:r>
        <w:t xml:space="preserve"> boylarına kazıklar çakıldı.     </w:t>
      </w:r>
    </w:p>
    <w:p w:rsidR="00807825" w:rsidRPr="002D5EF5" w:rsidRDefault="00807825" w:rsidP="00807825">
      <w:pPr>
        <w:jc w:val="both"/>
        <w:rPr>
          <w:b/>
        </w:rPr>
      </w:pPr>
    </w:p>
    <w:p w:rsidR="00807825" w:rsidRPr="00CE5630" w:rsidRDefault="00807825" w:rsidP="00807825">
      <w:pPr>
        <w:pStyle w:val="ListeParagraf"/>
        <w:jc w:val="both"/>
        <w:rPr>
          <w:b/>
        </w:rPr>
      </w:pPr>
      <w:r>
        <w:rPr>
          <w:b/>
        </w:rPr>
        <w:t xml:space="preserve">YATIRIM </w:t>
      </w:r>
      <w:r w:rsidRPr="00C40E07">
        <w:rPr>
          <w:b/>
        </w:rPr>
        <w:t>ÇALIŞMALARI KAPSAMINDA</w:t>
      </w:r>
    </w:p>
    <w:p w:rsidR="00807825" w:rsidRPr="002D5EF5" w:rsidRDefault="00807825" w:rsidP="00807825">
      <w:pPr>
        <w:rPr>
          <w:color w:val="1D2129"/>
        </w:rPr>
      </w:pPr>
    </w:p>
    <w:p w:rsidR="00807825" w:rsidRDefault="009030BA" w:rsidP="00807825">
      <w:pPr>
        <w:pStyle w:val="NormalWeb"/>
        <w:numPr>
          <w:ilvl w:val="0"/>
          <w:numId w:val="1"/>
        </w:numPr>
        <w:shd w:val="clear" w:color="auto" w:fill="FFFFFF"/>
        <w:spacing w:before="0" w:beforeAutospacing="0" w:after="50" w:afterAutospacing="0"/>
        <w:jc w:val="both"/>
        <w:rPr>
          <w:color w:val="1D2129"/>
        </w:rPr>
      </w:pPr>
      <w:r>
        <w:rPr>
          <w:color w:val="1D2129"/>
        </w:rPr>
        <w:t>K</w:t>
      </w:r>
      <w:r w:rsidR="00807825" w:rsidRPr="00CE5630">
        <w:rPr>
          <w:color w:val="1D2129"/>
        </w:rPr>
        <w:t>ullanılan eski araçlarımızı yenileyerek daha moder</w:t>
      </w:r>
      <w:r w:rsidR="005A513A">
        <w:rPr>
          <w:color w:val="1D2129"/>
        </w:rPr>
        <w:t xml:space="preserve">n ve kaliteli hizmet anlayışı </w:t>
      </w:r>
      <w:r w:rsidR="00807825" w:rsidRPr="00CE5630">
        <w:rPr>
          <w:color w:val="1D2129"/>
        </w:rPr>
        <w:t>için 1 adet</w:t>
      </w:r>
      <w:r>
        <w:rPr>
          <w:color w:val="1D2129"/>
        </w:rPr>
        <w:t xml:space="preserve"> 2020 model Skoda marka</w:t>
      </w:r>
      <w:r w:rsidR="00807825">
        <w:rPr>
          <w:color w:val="1D2129"/>
        </w:rPr>
        <w:t xml:space="preserve"> </w:t>
      </w:r>
      <w:r w:rsidR="00673F28">
        <w:rPr>
          <w:color w:val="1D2129"/>
        </w:rPr>
        <w:t>makam aracı alındı.</w:t>
      </w:r>
      <w:r w:rsidR="00D25310">
        <w:rPr>
          <w:color w:val="1D2129"/>
        </w:rPr>
        <w:t xml:space="preserve">2014 model </w:t>
      </w:r>
      <w:proofErr w:type="gramStart"/>
      <w:r w:rsidR="00D25310">
        <w:rPr>
          <w:color w:val="1D2129"/>
        </w:rPr>
        <w:t>megan</w:t>
      </w:r>
      <w:proofErr w:type="gramEnd"/>
      <w:r w:rsidR="00D25310">
        <w:rPr>
          <w:color w:val="1D2129"/>
        </w:rPr>
        <w:t xml:space="preserve"> model araç hibe olarak geldi.</w:t>
      </w:r>
    </w:p>
    <w:p w:rsidR="002E05C2" w:rsidRDefault="002E05C2" w:rsidP="002E05C2">
      <w:pPr>
        <w:pStyle w:val="NormalWeb"/>
        <w:shd w:val="clear" w:color="auto" w:fill="FFFFFF"/>
        <w:spacing w:before="0" w:beforeAutospacing="0" w:after="50" w:afterAutospacing="0"/>
        <w:ind w:left="360"/>
        <w:jc w:val="both"/>
        <w:rPr>
          <w:color w:val="1D2129"/>
        </w:rPr>
      </w:pPr>
    </w:p>
    <w:p w:rsidR="0014771C" w:rsidRDefault="0014771C" w:rsidP="00807825">
      <w:pPr>
        <w:pStyle w:val="NormalWeb"/>
        <w:numPr>
          <w:ilvl w:val="0"/>
          <w:numId w:val="1"/>
        </w:numPr>
        <w:shd w:val="clear" w:color="auto" w:fill="FFFFFF"/>
        <w:spacing w:before="0" w:beforeAutospacing="0" w:after="50" w:afterAutospacing="0"/>
        <w:jc w:val="both"/>
        <w:rPr>
          <w:color w:val="1D2129"/>
        </w:rPr>
      </w:pPr>
      <w:proofErr w:type="spellStart"/>
      <w:r>
        <w:rPr>
          <w:color w:val="1D2129"/>
        </w:rPr>
        <w:t>Ömeroğlu</w:t>
      </w:r>
      <w:proofErr w:type="spellEnd"/>
      <w:r>
        <w:rPr>
          <w:color w:val="1D2129"/>
        </w:rPr>
        <w:t xml:space="preserve"> Mahallesi 102 ada 1 parsele Gençlik Merkezi yapıldı.</w:t>
      </w:r>
    </w:p>
    <w:p w:rsidR="002E05C2" w:rsidRDefault="002E05C2" w:rsidP="009030BA">
      <w:pPr>
        <w:pStyle w:val="NormalWeb"/>
        <w:shd w:val="clear" w:color="auto" w:fill="FFFFFF"/>
        <w:spacing w:before="0" w:beforeAutospacing="0" w:after="50" w:afterAutospacing="0"/>
        <w:jc w:val="both"/>
        <w:rPr>
          <w:color w:val="1D2129"/>
        </w:rPr>
      </w:pPr>
    </w:p>
    <w:p w:rsidR="0014771C" w:rsidRDefault="0014771C" w:rsidP="00807825">
      <w:pPr>
        <w:pStyle w:val="NormalWeb"/>
        <w:numPr>
          <w:ilvl w:val="0"/>
          <w:numId w:val="1"/>
        </w:numPr>
        <w:shd w:val="clear" w:color="auto" w:fill="FFFFFF"/>
        <w:spacing w:before="0" w:beforeAutospacing="0" w:after="50" w:afterAutospacing="0"/>
        <w:jc w:val="both"/>
        <w:rPr>
          <w:color w:val="1D2129"/>
        </w:rPr>
      </w:pPr>
      <w:proofErr w:type="spellStart"/>
      <w:r>
        <w:rPr>
          <w:color w:val="1D2129"/>
        </w:rPr>
        <w:t>Şeyhmuhittin</w:t>
      </w:r>
      <w:proofErr w:type="spellEnd"/>
      <w:r>
        <w:rPr>
          <w:color w:val="1D2129"/>
        </w:rPr>
        <w:t xml:space="preserve"> Mahallesi </w:t>
      </w:r>
      <w:r w:rsidR="00371105">
        <w:rPr>
          <w:color w:val="1D2129"/>
        </w:rPr>
        <w:t>142 ada 3 ve 5 parseller üzerine Millet Bahçesi ve Mesire Alanı yapıldı.</w:t>
      </w:r>
    </w:p>
    <w:p w:rsidR="009506AD" w:rsidRDefault="009506AD" w:rsidP="00314C38">
      <w:pPr>
        <w:jc w:val="both"/>
        <w:rPr>
          <w:b/>
        </w:rPr>
      </w:pPr>
    </w:p>
    <w:p w:rsidR="00807825" w:rsidRDefault="00807825" w:rsidP="00807825">
      <w:pPr>
        <w:ind w:left="720"/>
        <w:jc w:val="both"/>
        <w:rPr>
          <w:b/>
        </w:rPr>
      </w:pPr>
      <w:r>
        <w:rPr>
          <w:b/>
        </w:rPr>
        <w:t>BAKIM ONARIM, TADİLAT VE YAPIM ÇALIŞMALARI</w:t>
      </w:r>
      <w:r w:rsidRPr="00561E54">
        <w:rPr>
          <w:b/>
        </w:rPr>
        <w:t xml:space="preserve"> KAPSAMINDA;</w:t>
      </w:r>
    </w:p>
    <w:p w:rsidR="00807825" w:rsidRPr="002F05A8" w:rsidRDefault="00807825" w:rsidP="00807825">
      <w:pPr>
        <w:ind w:left="720"/>
        <w:jc w:val="both"/>
        <w:rPr>
          <w:b/>
        </w:rPr>
      </w:pPr>
    </w:p>
    <w:p w:rsidR="00807825" w:rsidRDefault="00A9018F" w:rsidP="00807825">
      <w:pPr>
        <w:pStyle w:val="ListeParagraf"/>
        <w:numPr>
          <w:ilvl w:val="0"/>
          <w:numId w:val="4"/>
        </w:numPr>
        <w:spacing w:after="200" w:line="276" w:lineRule="auto"/>
        <w:jc w:val="both"/>
      </w:pPr>
      <w:proofErr w:type="spellStart"/>
      <w:r>
        <w:t>Camiatik</w:t>
      </w:r>
      <w:proofErr w:type="spellEnd"/>
      <w:r>
        <w:t xml:space="preserve"> Mahallesi eski Ziraat Bankası çatısının yenileme işi yapıldı.</w:t>
      </w:r>
    </w:p>
    <w:p w:rsidR="008C12E3" w:rsidRDefault="008C12E3" w:rsidP="008C12E3">
      <w:pPr>
        <w:pStyle w:val="ListeParagraf"/>
        <w:spacing w:after="200" w:line="276" w:lineRule="auto"/>
        <w:jc w:val="both"/>
      </w:pPr>
    </w:p>
    <w:p w:rsidR="008C12E3" w:rsidRDefault="00A9018F" w:rsidP="000A13D3">
      <w:pPr>
        <w:pStyle w:val="ListeParagraf"/>
        <w:numPr>
          <w:ilvl w:val="0"/>
          <w:numId w:val="4"/>
        </w:numPr>
        <w:spacing w:after="200" w:line="276" w:lineRule="auto"/>
        <w:jc w:val="both"/>
      </w:pPr>
      <w:r>
        <w:t>Sinanlı Cuma Mahallesi 213 ada 1 parselde bulunan Anaokulu Binasının yağmur oluğu yapıldı.</w:t>
      </w:r>
    </w:p>
    <w:p w:rsidR="00A9018F" w:rsidRDefault="00A9018F" w:rsidP="00A9018F">
      <w:pPr>
        <w:pStyle w:val="ListeParagraf"/>
        <w:numPr>
          <w:ilvl w:val="0"/>
          <w:numId w:val="4"/>
        </w:numPr>
        <w:spacing w:after="200" w:line="276" w:lineRule="auto"/>
        <w:jc w:val="both"/>
      </w:pPr>
      <w:proofErr w:type="spellStart"/>
      <w:r>
        <w:t>Camiatik</w:t>
      </w:r>
      <w:proofErr w:type="spellEnd"/>
      <w:r>
        <w:t xml:space="preserve"> Mahallesi Havuzlu Çarşıda bulunan </w:t>
      </w:r>
      <w:r w:rsidR="000A13D3">
        <w:t xml:space="preserve">dükkânların </w:t>
      </w:r>
      <w:r>
        <w:t>yağmur oluğu yapıldı.</w:t>
      </w:r>
    </w:p>
    <w:p w:rsidR="008C12E3" w:rsidRDefault="008C12E3" w:rsidP="008C12E3">
      <w:pPr>
        <w:pStyle w:val="ListeParagraf"/>
        <w:spacing w:after="200" w:line="276" w:lineRule="auto"/>
        <w:jc w:val="both"/>
      </w:pPr>
    </w:p>
    <w:p w:rsidR="008C12E3" w:rsidRDefault="00A9018F" w:rsidP="00F2518E">
      <w:pPr>
        <w:pStyle w:val="ListeParagraf"/>
        <w:numPr>
          <w:ilvl w:val="0"/>
          <w:numId w:val="4"/>
        </w:numPr>
        <w:spacing w:after="200" w:line="276" w:lineRule="auto"/>
        <w:jc w:val="both"/>
      </w:pPr>
      <w:proofErr w:type="spellStart"/>
      <w:r>
        <w:t>Uğurçayırı</w:t>
      </w:r>
      <w:proofErr w:type="spellEnd"/>
      <w:r>
        <w:t xml:space="preserve"> Mahallesi Orhan </w:t>
      </w:r>
      <w:proofErr w:type="spellStart"/>
      <w:r>
        <w:t>Naslı</w:t>
      </w:r>
      <w:proofErr w:type="spellEnd"/>
      <w:r>
        <w:t xml:space="preserve"> Camiinin karayoluna cephesine küpeşt</w:t>
      </w:r>
      <w:r w:rsidR="00484310">
        <w:t>eli derzli taş duvar yapıldı.</w:t>
      </w:r>
    </w:p>
    <w:p w:rsidR="00633436" w:rsidRDefault="00633436" w:rsidP="00633436">
      <w:pPr>
        <w:pStyle w:val="ListeParagraf"/>
      </w:pPr>
    </w:p>
    <w:p w:rsidR="00633436" w:rsidRDefault="00633436" w:rsidP="00633436">
      <w:pPr>
        <w:pStyle w:val="ListeParagraf"/>
      </w:pPr>
    </w:p>
    <w:p w:rsidR="00633436" w:rsidRDefault="00633436" w:rsidP="00633436">
      <w:pPr>
        <w:pStyle w:val="ListeParagraf"/>
      </w:pPr>
    </w:p>
    <w:p w:rsidR="00633436" w:rsidRDefault="00633436" w:rsidP="00633436">
      <w:pPr>
        <w:pStyle w:val="ListeParagraf"/>
        <w:spacing w:after="200" w:line="276" w:lineRule="auto"/>
        <w:jc w:val="both"/>
      </w:pPr>
    </w:p>
    <w:p w:rsidR="00484310" w:rsidRDefault="00484310" w:rsidP="00807825">
      <w:pPr>
        <w:pStyle w:val="ListeParagraf"/>
        <w:numPr>
          <w:ilvl w:val="0"/>
          <w:numId w:val="4"/>
        </w:numPr>
        <w:spacing w:after="200" w:line="276" w:lineRule="auto"/>
        <w:jc w:val="both"/>
      </w:pPr>
      <w:r>
        <w:t xml:space="preserve">Tekke Mahallesi Köy Konağına </w:t>
      </w:r>
      <w:proofErr w:type="spellStart"/>
      <w:r>
        <w:t>pvc</w:t>
      </w:r>
      <w:proofErr w:type="spellEnd"/>
      <w:r>
        <w:t xml:space="preserve"> doğrama yapıldı.</w:t>
      </w:r>
    </w:p>
    <w:p w:rsidR="008C12E3" w:rsidRDefault="008C12E3" w:rsidP="008C12E3">
      <w:pPr>
        <w:pStyle w:val="ListeParagraf"/>
        <w:spacing w:after="200" w:line="276" w:lineRule="auto"/>
        <w:jc w:val="both"/>
      </w:pPr>
    </w:p>
    <w:p w:rsidR="008C12E3" w:rsidRDefault="00484310" w:rsidP="00F2518E">
      <w:pPr>
        <w:pStyle w:val="ListeParagraf"/>
        <w:numPr>
          <w:ilvl w:val="0"/>
          <w:numId w:val="4"/>
        </w:numPr>
        <w:spacing w:after="200" w:line="276" w:lineRule="auto"/>
        <w:jc w:val="both"/>
      </w:pPr>
      <w:r>
        <w:t>Tekke Mahallesi Köy Konağının dış cephesinin tadilatı yapılarak boyaması yapıldı.</w:t>
      </w:r>
    </w:p>
    <w:p w:rsidR="00314C38" w:rsidRDefault="00314C38" w:rsidP="00314C38">
      <w:pPr>
        <w:pStyle w:val="ListeParagraf"/>
        <w:spacing w:after="200" w:line="276" w:lineRule="auto"/>
        <w:jc w:val="both"/>
      </w:pPr>
    </w:p>
    <w:p w:rsidR="00484310" w:rsidRDefault="00484310" w:rsidP="00807825">
      <w:pPr>
        <w:pStyle w:val="ListeParagraf"/>
        <w:numPr>
          <w:ilvl w:val="0"/>
          <w:numId w:val="4"/>
        </w:numPr>
        <w:spacing w:after="200" w:line="276" w:lineRule="auto"/>
        <w:jc w:val="both"/>
      </w:pPr>
      <w:r>
        <w:t xml:space="preserve">Tekke Mahallesinde bulunan Tekke Camii ve </w:t>
      </w:r>
      <w:proofErr w:type="spellStart"/>
      <w:r>
        <w:t>wc</w:t>
      </w:r>
      <w:proofErr w:type="spellEnd"/>
      <w:r>
        <w:t xml:space="preserve"> çevresine küpeşteli taş duvar yapıldı.</w:t>
      </w:r>
    </w:p>
    <w:p w:rsidR="008C12E3" w:rsidRDefault="008C12E3" w:rsidP="00727208">
      <w:pPr>
        <w:pStyle w:val="ListeParagraf"/>
        <w:jc w:val="both"/>
      </w:pPr>
    </w:p>
    <w:p w:rsidR="008C12E3" w:rsidRDefault="00484310" w:rsidP="00727208">
      <w:pPr>
        <w:pStyle w:val="ListeParagraf"/>
        <w:numPr>
          <w:ilvl w:val="0"/>
          <w:numId w:val="4"/>
        </w:numPr>
        <w:jc w:val="both"/>
      </w:pPr>
      <w:proofErr w:type="spellStart"/>
      <w:r>
        <w:t>Şeyhmuhittin</w:t>
      </w:r>
      <w:proofErr w:type="spellEnd"/>
      <w:r>
        <w:t xml:space="preserve"> Mahallesi Mesire Alanına küpeşteli taş duvar yapıldı.</w:t>
      </w:r>
    </w:p>
    <w:p w:rsidR="008C12E3" w:rsidRDefault="008C12E3" w:rsidP="000A13D3">
      <w:pPr>
        <w:jc w:val="both"/>
      </w:pPr>
    </w:p>
    <w:p w:rsidR="008C12E3" w:rsidRDefault="008C12E3" w:rsidP="00727208">
      <w:pPr>
        <w:pStyle w:val="ListeParagraf"/>
        <w:numPr>
          <w:ilvl w:val="0"/>
          <w:numId w:val="4"/>
        </w:numPr>
        <w:jc w:val="both"/>
      </w:pPr>
      <w:proofErr w:type="spellStart"/>
      <w:r>
        <w:t>Hacıveli</w:t>
      </w:r>
      <w:proofErr w:type="spellEnd"/>
      <w:r>
        <w:t xml:space="preserve"> Mahallesi Çakmak Doruğu mevkiinde bulunan Seyir Terası binasının yanına yamaç paraşütü kalkış alanının betonu atıldı.</w:t>
      </w:r>
    </w:p>
    <w:p w:rsidR="008C12E3" w:rsidRDefault="008C12E3" w:rsidP="008C12E3">
      <w:pPr>
        <w:pStyle w:val="ListeParagraf"/>
        <w:spacing w:line="276" w:lineRule="auto"/>
        <w:jc w:val="both"/>
      </w:pPr>
    </w:p>
    <w:p w:rsidR="008C12E3" w:rsidRDefault="008C12E3" w:rsidP="00807825">
      <w:pPr>
        <w:pStyle w:val="ListeParagraf"/>
        <w:numPr>
          <w:ilvl w:val="0"/>
          <w:numId w:val="4"/>
        </w:numPr>
        <w:spacing w:after="200" w:line="276" w:lineRule="auto"/>
        <w:jc w:val="both"/>
      </w:pPr>
      <w:r>
        <w:t xml:space="preserve">Oltan Mahallesi Sanayisinde bulunan </w:t>
      </w:r>
      <w:proofErr w:type="spellStart"/>
      <w:r>
        <w:t>wc’lerin</w:t>
      </w:r>
      <w:proofErr w:type="spellEnd"/>
      <w:r>
        <w:t xml:space="preserve"> bakım onarımı yapıldı.</w:t>
      </w:r>
    </w:p>
    <w:p w:rsidR="008C12E3" w:rsidRDefault="008C12E3" w:rsidP="008C12E3">
      <w:pPr>
        <w:pStyle w:val="ListeParagraf"/>
      </w:pPr>
    </w:p>
    <w:p w:rsidR="008C12E3" w:rsidRDefault="008C12E3" w:rsidP="00807825">
      <w:pPr>
        <w:pStyle w:val="ListeParagraf"/>
        <w:numPr>
          <w:ilvl w:val="0"/>
          <w:numId w:val="4"/>
        </w:numPr>
        <w:spacing w:after="200" w:line="276" w:lineRule="auto"/>
        <w:jc w:val="both"/>
      </w:pPr>
      <w:r>
        <w:t>Oltan Şehitler Camii etrafının betonarme perde duvarı yapıldı.</w:t>
      </w:r>
    </w:p>
    <w:p w:rsidR="008C12E3" w:rsidRDefault="008C12E3" w:rsidP="008C12E3">
      <w:pPr>
        <w:pStyle w:val="ListeParagraf"/>
      </w:pPr>
    </w:p>
    <w:p w:rsidR="008C12E3" w:rsidRDefault="008C12E3" w:rsidP="00807825">
      <w:pPr>
        <w:pStyle w:val="ListeParagraf"/>
        <w:numPr>
          <w:ilvl w:val="0"/>
          <w:numId w:val="4"/>
        </w:numPr>
        <w:spacing w:after="200" w:line="276" w:lineRule="auto"/>
        <w:jc w:val="both"/>
      </w:pPr>
      <w:r>
        <w:t>Oltan Şehitler Hoca evinin çevre duvarına betonarme perde duvar yapıldı.</w:t>
      </w:r>
    </w:p>
    <w:p w:rsidR="00727208" w:rsidRDefault="00727208" w:rsidP="00727208">
      <w:pPr>
        <w:pStyle w:val="ListeParagraf"/>
      </w:pPr>
    </w:p>
    <w:p w:rsidR="00727208" w:rsidRDefault="00727208" w:rsidP="00807825">
      <w:pPr>
        <w:pStyle w:val="ListeParagraf"/>
        <w:numPr>
          <w:ilvl w:val="0"/>
          <w:numId w:val="4"/>
        </w:numPr>
        <w:spacing w:after="200" w:line="276" w:lineRule="auto"/>
        <w:jc w:val="both"/>
      </w:pPr>
      <w:r>
        <w:t>Ayaş İlçe Jandarma Komutanlığına ait betonarme perde duvar üzerine panel çit teli ve jiletli tel yapıldı.</w:t>
      </w:r>
    </w:p>
    <w:p w:rsidR="00727208" w:rsidRDefault="00727208" w:rsidP="00727208">
      <w:pPr>
        <w:pStyle w:val="ListeParagraf"/>
      </w:pPr>
    </w:p>
    <w:p w:rsidR="00727208" w:rsidRDefault="00727208" w:rsidP="00807825">
      <w:pPr>
        <w:pStyle w:val="ListeParagraf"/>
        <w:numPr>
          <w:ilvl w:val="0"/>
          <w:numId w:val="4"/>
        </w:numPr>
        <w:spacing w:after="200" w:line="276" w:lineRule="auto"/>
        <w:jc w:val="both"/>
      </w:pPr>
      <w:proofErr w:type="spellStart"/>
      <w:r>
        <w:t>Akkaya</w:t>
      </w:r>
      <w:proofErr w:type="spellEnd"/>
      <w:r>
        <w:t xml:space="preserve"> Mahallesi </w:t>
      </w:r>
      <w:r w:rsidR="000175F5">
        <w:t>Salça Fabrikasına beton direkli kafesli tel yapıldı.</w:t>
      </w:r>
    </w:p>
    <w:p w:rsidR="000175F5" w:rsidRDefault="000175F5" w:rsidP="000175F5">
      <w:pPr>
        <w:pStyle w:val="ListeParagraf"/>
      </w:pPr>
    </w:p>
    <w:p w:rsidR="000175F5" w:rsidRDefault="000175F5" w:rsidP="00807825">
      <w:pPr>
        <w:pStyle w:val="ListeParagraf"/>
        <w:numPr>
          <w:ilvl w:val="0"/>
          <w:numId w:val="4"/>
        </w:numPr>
        <w:spacing w:after="200" w:line="276" w:lineRule="auto"/>
        <w:jc w:val="both"/>
      </w:pPr>
      <w:r>
        <w:t xml:space="preserve">Ayaş İlçe Jandarma Komutanlığı binasına </w:t>
      </w:r>
      <w:proofErr w:type="spellStart"/>
      <w:r>
        <w:t>laminant</w:t>
      </w:r>
      <w:proofErr w:type="spellEnd"/>
      <w:r>
        <w:t xml:space="preserve"> parke döşendi.</w:t>
      </w:r>
    </w:p>
    <w:p w:rsidR="000175F5" w:rsidRDefault="000175F5" w:rsidP="000175F5">
      <w:pPr>
        <w:pStyle w:val="ListeParagraf"/>
      </w:pPr>
    </w:p>
    <w:p w:rsidR="005F65A2" w:rsidRDefault="000175F5" w:rsidP="005F65A2">
      <w:pPr>
        <w:pStyle w:val="ListeParagraf"/>
        <w:numPr>
          <w:ilvl w:val="0"/>
          <w:numId w:val="4"/>
        </w:numPr>
        <w:spacing w:after="200" w:line="276" w:lineRule="auto"/>
        <w:jc w:val="both"/>
      </w:pPr>
      <w:proofErr w:type="spellStart"/>
      <w:r>
        <w:t>Camiatik</w:t>
      </w:r>
      <w:proofErr w:type="spellEnd"/>
      <w:r>
        <w:t xml:space="preserve"> Mahallesi Eski Ziraat Bankası binasında bulunan 8 adet lojman </w:t>
      </w:r>
      <w:r w:rsidR="00301FE2">
        <w:t>dairelerin bakım,</w:t>
      </w:r>
      <w:r w:rsidR="002F3F05">
        <w:t xml:space="preserve"> </w:t>
      </w:r>
      <w:r w:rsidR="00301FE2">
        <w:t>onarım ve tadilatı yapıldı.</w:t>
      </w:r>
    </w:p>
    <w:p w:rsidR="005F65A2" w:rsidRDefault="005F65A2" w:rsidP="005F65A2">
      <w:pPr>
        <w:pStyle w:val="ListeParagraf"/>
        <w:spacing w:after="200" w:line="276" w:lineRule="auto"/>
        <w:jc w:val="both"/>
      </w:pPr>
    </w:p>
    <w:p w:rsidR="009506AD" w:rsidRPr="00F2518E" w:rsidRDefault="009506AD" w:rsidP="00807825">
      <w:pPr>
        <w:pStyle w:val="ListeParagraf"/>
        <w:numPr>
          <w:ilvl w:val="0"/>
          <w:numId w:val="4"/>
        </w:numPr>
        <w:spacing w:after="200" w:line="276" w:lineRule="auto"/>
        <w:jc w:val="both"/>
      </w:pPr>
      <w:r>
        <w:t xml:space="preserve">Başkent doğalgaz işbirliği ile doğalgaz isale hattı döşenmesi sonucu bozulan ve tahrip olan yollara </w:t>
      </w:r>
      <w:r w:rsidR="005F65A2">
        <w:t>2000 ton asfalt yaması atıldı.</w:t>
      </w:r>
    </w:p>
    <w:p w:rsidR="00807825" w:rsidRDefault="00807825" w:rsidP="00633436">
      <w:pPr>
        <w:ind w:left="360"/>
        <w:jc w:val="both"/>
        <w:rPr>
          <w:b/>
        </w:rPr>
      </w:pPr>
    </w:p>
    <w:p w:rsidR="00807825" w:rsidRDefault="00807825" w:rsidP="00807825">
      <w:pPr>
        <w:ind w:left="720"/>
        <w:jc w:val="both"/>
        <w:rPr>
          <w:b/>
        </w:rPr>
      </w:pPr>
      <w:r w:rsidRPr="00561E54">
        <w:rPr>
          <w:b/>
        </w:rPr>
        <w:t>YOL ÇALIŞMALARI KAPSAMINDA;</w:t>
      </w:r>
    </w:p>
    <w:p w:rsidR="00807825" w:rsidRDefault="00807825" w:rsidP="00807825">
      <w:pPr>
        <w:jc w:val="both"/>
      </w:pPr>
    </w:p>
    <w:p w:rsidR="00807825" w:rsidRDefault="00807825" w:rsidP="00807825">
      <w:pPr>
        <w:pStyle w:val="ListeParagraf"/>
        <w:numPr>
          <w:ilvl w:val="0"/>
          <w:numId w:val="1"/>
        </w:numPr>
        <w:autoSpaceDE w:val="0"/>
        <w:autoSpaceDN w:val="0"/>
        <w:adjustRightInd w:val="0"/>
        <w:spacing w:after="195"/>
      </w:pPr>
      <w:proofErr w:type="spellStart"/>
      <w:r>
        <w:t>Baş</w:t>
      </w:r>
      <w:r w:rsidRPr="000D4376">
        <w:t>bereket</w:t>
      </w:r>
      <w:proofErr w:type="spellEnd"/>
      <w:r w:rsidRPr="000D4376">
        <w:t xml:space="preserve"> Mahallesinde</w:t>
      </w:r>
      <w:r w:rsidR="00DE2AA4">
        <w:t xml:space="preserve"> 2</w:t>
      </w:r>
      <w:r>
        <w:t xml:space="preserve"> km.lik yola </w:t>
      </w:r>
      <w:proofErr w:type="gramStart"/>
      <w:r>
        <w:t>stabilize</w:t>
      </w:r>
      <w:proofErr w:type="gramEnd"/>
      <w:r>
        <w:t xml:space="preserve"> malzeme döküldü.</w:t>
      </w:r>
    </w:p>
    <w:p w:rsidR="00807825" w:rsidRDefault="00807825" w:rsidP="00807825">
      <w:pPr>
        <w:pStyle w:val="ListeParagraf"/>
        <w:autoSpaceDE w:val="0"/>
        <w:autoSpaceDN w:val="0"/>
        <w:adjustRightInd w:val="0"/>
        <w:spacing w:after="195"/>
      </w:pPr>
    </w:p>
    <w:p w:rsidR="00807825" w:rsidRDefault="00DE2AA4" w:rsidP="00807825">
      <w:pPr>
        <w:pStyle w:val="ListeParagraf"/>
        <w:numPr>
          <w:ilvl w:val="0"/>
          <w:numId w:val="1"/>
        </w:numPr>
        <w:autoSpaceDE w:val="0"/>
        <w:autoSpaceDN w:val="0"/>
        <w:adjustRightInd w:val="0"/>
        <w:spacing w:after="195"/>
      </w:pPr>
      <w:proofErr w:type="spellStart"/>
      <w:r>
        <w:t>Akkaya</w:t>
      </w:r>
      <w:proofErr w:type="spellEnd"/>
      <w:r>
        <w:t xml:space="preserve"> Mahallesinde 1.5</w:t>
      </w:r>
      <w:r w:rsidR="00807825">
        <w:t xml:space="preserve"> km.lik yola </w:t>
      </w:r>
      <w:proofErr w:type="gramStart"/>
      <w:r w:rsidR="00807825">
        <w:t>stabilize</w:t>
      </w:r>
      <w:proofErr w:type="gramEnd"/>
      <w:r w:rsidR="00807825">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rsidRPr="000D4376">
        <w:t>Ortabereket</w:t>
      </w:r>
      <w:proofErr w:type="spellEnd"/>
      <w:r w:rsidRPr="000D4376">
        <w:t xml:space="preserve"> Mahallesi</w:t>
      </w:r>
      <w:r>
        <w:t xml:space="preserve">nde 5 km.lik yola </w:t>
      </w:r>
      <w:proofErr w:type="gramStart"/>
      <w:r>
        <w:t>stabilize</w:t>
      </w:r>
      <w:proofErr w:type="gramEnd"/>
      <w:r>
        <w:t xml:space="preserve"> malzeme döküldü. </w:t>
      </w:r>
    </w:p>
    <w:p w:rsidR="00807825" w:rsidRPr="000D4376" w:rsidRDefault="00807825" w:rsidP="00807825">
      <w:pPr>
        <w:pStyle w:val="ListeParagraf"/>
        <w:autoSpaceDE w:val="0"/>
        <w:autoSpaceDN w:val="0"/>
        <w:adjustRightInd w:val="0"/>
        <w:spacing w:after="195"/>
      </w:pPr>
    </w:p>
    <w:p w:rsidR="00807825" w:rsidRDefault="00DE2AA4" w:rsidP="00807825">
      <w:pPr>
        <w:pStyle w:val="ListeParagraf"/>
        <w:numPr>
          <w:ilvl w:val="0"/>
          <w:numId w:val="1"/>
        </w:numPr>
        <w:autoSpaceDE w:val="0"/>
        <w:autoSpaceDN w:val="0"/>
        <w:adjustRightInd w:val="0"/>
        <w:spacing w:after="195"/>
      </w:pPr>
      <w:proofErr w:type="spellStart"/>
      <w:r>
        <w:t>Çanıllı</w:t>
      </w:r>
      <w:proofErr w:type="spellEnd"/>
      <w:r>
        <w:t xml:space="preserve"> Mahallesinde 14</w:t>
      </w:r>
      <w:r w:rsidR="00807825">
        <w:t xml:space="preserve"> km.lik yola </w:t>
      </w:r>
      <w:proofErr w:type="gramStart"/>
      <w:r w:rsidR="00807825">
        <w:t>stabilize</w:t>
      </w:r>
      <w:proofErr w:type="gramEnd"/>
      <w:r w:rsidR="00807825">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rsidRPr="000D4376">
        <w:t>Bayat Mahallesi</w:t>
      </w:r>
      <w:r>
        <w:t>nde</w:t>
      </w:r>
      <w:r w:rsidRPr="000D4376">
        <w:t xml:space="preserve"> </w:t>
      </w:r>
      <w:r w:rsidR="00DE2AA4">
        <w:t>7</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rsidRPr="000D4376">
        <w:t>Evci Mahallesi</w:t>
      </w:r>
      <w:r>
        <w:t xml:space="preserve">nde 1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Pınaryaka</w:t>
      </w:r>
      <w:proofErr w:type="spellEnd"/>
      <w:r>
        <w:t xml:space="preserve"> Mahallesinde 2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DE2AA4" w:rsidP="00807825">
      <w:pPr>
        <w:pStyle w:val="ListeParagraf"/>
        <w:numPr>
          <w:ilvl w:val="0"/>
          <w:numId w:val="1"/>
        </w:numPr>
        <w:autoSpaceDE w:val="0"/>
        <w:autoSpaceDN w:val="0"/>
        <w:adjustRightInd w:val="0"/>
        <w:spacing w:after="195"/>
      </w:pPr>
      <w:proofErr w:type="spellStart"/>
      <w:r>
        <w:t>Feruz</w:t>
      </w:r>
      <w:proofErr w:type="spellEnd"/>
      <w:r>
        <w:t xml:space="preserve"> Mahallesinde 11</w:t>
      </w:r>
      <w:r w:rsidR="00807825">
        <w:t xml:space="preserve"> km.lik yola </w:t>
      </w:r>
      <w:proofErr w:type="gramStart"/>
      <w:r w:rsidR="00807825">
        <w:t>stabilize</w:t>
      </w:r>
      <w:proofErr w:type="gramEnd"/>
      <w:r w:rsidR="00807825">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Başayaş</w:t>
      </w:r>
      <w:proofErr w:type="spellEnd"/>
      <w:r>
        <w:t xml:space="preserve"> Mahallesinde</w:t>
      </w:r>
      <w:r w:rsidRPr="000D4376">
        <w:t xml:space="preserve"> </w:t>
      </w:r>
      <w:r w:rsidR="00DE2AA4">
        <w:t>4</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Gökler Mahallesinde</w:t>
      </w:r>
      <w:r w:rsidRPr="000D4376">
        <w:t xml:space="preserve"> </w:t>
      </w:r>
      <w:r w:rsidR="00DE2AA4">
        <w:t>6</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Tekke Mahallesinde</w:t>
      </w:r>
      <w:r w:rsidRPr="000D4376">
        <w:t xml:space="preserve"> </w:t>
      </w:r>
      <w:r w:rsidR="00DE2AA4">
        <w:t>4</w:t>
      </w:r>
      <w:r>
        <w:t xml:space="preserve"> km.lik yola </w:t>
      </w:r>
      <w:proofErr w:type="gramStart"/>
      <w:r>
        <w:t>stabilize</w:t>
      </w:r>
      <w:proofErr w:type="gramEnd"/>
      <w:r>
        <w:t xml:space="preserve"> malzeme döküldü.</w:t>
      </w:r>
    </w:p>
    <w:p w:rsidR="00314C38" w:rsidRDefault="00314C38" w:rsidP="00314C38">
      <w:pPr>
        <w:pStyle w:val="ListeParagraf"/>
      </w:pPr>
    </w:p>
    <w:p w:rsidR="00314C38" w:rsidRDefault="00314C38" w:rsidP="00314C38">
      <w:pPr>
        <w:pStyle w:val="ListeParagraf"/>
        <w:autoSpaceDE w:val="0"/>
        <w:autoSpaceDN w:val="0"/>
        <w:adjustRightInd w:val="0"/>
        <w:spacing w:after="195"/>
      </w:pPr>
    </w:p>
    <w:p w:rsidR="00807825"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İlhan Mahallesinde</w:t>
      </w:r>
      <w:r w:rsidRPr="000D4376">
        <w:t xml:space="preserve"> </w:t>
      </w:r>
      <w:r w:rsidR="00DE2AA4">
        <w:t>5</w:t>
      </w:r>
      <w:r>
        <w:t xml:space="preserve"> km.lik yola </w:t>
      </w:r>
      <w:proofErr w:type="gramStart"/>
      <w:r>
        <w:t>stabilize</w:t>
      </w:r>
      <w:proofErr w:type="gramEnd"/>
      <w:r>
        <w:t xml:space="preserve"> malzeme döküldü.</w:t>
      </w:r>
    </w:p>
    <w:p w:rsidR="00807825"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Ilıca Mahallesinde</w:t>
      </w:r>
      <w:r w:rsidRPr="000D4376">
        <w:t xml:space="preserve"> </w:t>
      </w:r>
      <w:r w:rsidR="00DE2AA4">
        <w:t>5</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Uğurçayırı</w:t>
      </w:r>
      <w:proofErr w:type="spellEnd"/>
      <w:r>
        <w:t xml:space="preserve"> </w:t>
      </w:r>
      <w:proofErr w:type="gramStart"/>
      <w:r>
        <w:t>Mahallesinde</w:t>
      </w:r>
      <w:r w:rsidRPr="000D4376">
        <w:t xml:space="preserve"> </w:t>
      </w:r>
      <w:r w:rsidR="00DE2AA4">
        <w:t xml:space="preserve"> 1</w:t>
      </w:r>
      <w:proofErr w:type="gramEnd"/>
      <w:r w:rsidR="00DE2AA4">
        <w:t xml:space="preserve"> km.lik yola </w:t>
      </w:r>
      <w:r>
        <w:t>stabilize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Bayram Mahallesinde</w:t>
      </w:r>
      <w:r w:rsidRPr="000D4376">
        <w:t xml:space="preserve"> </w:t>
      </w:r>
      <w:r w:rsidR="00DE2AA4">
        <w:t>5</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Ulupınar</w:t>
      </w:r>
      <w:proofErr w:type="spellEnd"/>
      <w:r>
        <w:t xml:space="preserve"> Mahallesinde</w:t>
      </w:r>
      <w:r w:rsidRPr="000D4376">
        <w:t xml:space="preserve"> </w:t>
      </w:r>
      <w:r>
        <w:t xml:space="preserve">2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 xml:space="preserve">Sinanlı </w:t>
      </w:r>
      <w:proofErr w:type="spellStart"/>
      <w:proofErr w:type="gramStart"/>
      <w:r>
        <w:t>Selbasan</w:t>
      </w:r>
      <w:proofErr w:type="spellEnd"/>
      <w:r>
        <w:t>,Avşar</w:t>
      </w:r>
      <w:proofErr w:type="gramEnd"/>
      <w:r>
        <w:t xml:space="preserve">,Türkeli </w:t>
      </w:r>
      <w:r w:rsidR="00DE2AA4">
        <w:t xml:space="preserve">Çiftliği mevkilerine yaklaşık 7 </w:t>
      </w:r>
      <w:r>
        <w:t>km.lik yola stabilize malzeme döküldü.</w:t>
      </w:r>
    </w:p>
    <w:p w:rsidR="00807825" w:rsidRDefault="00807825" w:rsidP="00807825">
      <w:pPr>
        <w:pStyle w:val="ListeParagraf"/>
        <w:autoSpaceDE w:val="0"/>
        <w:autoSpaceDN w:val="0"/>
        <w:adjustRightInd w:val="0"/>
        <w:spacing w:after="195"/>
      </w:pPr>
    </w:p>
    <w:p w:rsidR="00807825" w:rsidRDefault="00DE2AA4" w:rsidP="00807825">
      <w:pPr>
        <w:pStyle w:val="ListeParagraf"/>
        <w:numPr>
          <w:ilvl w:val="0"/>
          <w:numId w:val="1"/>
        </w:numPr>
        <w:autoSpaceDE w:val="0"/>
        <w:autoSpaceDN w:val="0"/>
        <w:adjustRightInd w:val="0"/>
        <w:spacing w:after="195"/>
      </w:pPr>
      <w:r>
        <w:t>Sinanlı Merkezdeki yaklaşık 3</w:t>
      </w:r>
      <w:r w:rsidR="00807825">
        <w:t xml:space="preserve"> km.lik yollara </w:t>
      </w:r>
      <w:proofErr w:type="gramStart"/>
      <w:r w:rsidR="00807825">
        <w:t>stabilize</w:t>
      </w:r>
      <w:proofErr w:type="gramEnd"/>
      <w:r w:rsidR="00807825">
        <w:t xml:space="preserve"> malzeme döküldü.</w:t>
      </w:r>
    </w:p>
    <w:p w:rsidR="00807825" w:rsidRDefault="00807825" w:rsidP="00807825">
      <w:pPr>
        <w:pStyle w:val="ListeParagraf"/>
        <w:numPr>
          <w:ilvl w:val="0"/>
          <w:numId w:val="1"/>
        </w:numPr>
        <w:autoSpaceDE w:val="0"/>
        <w:autoSpaceDN w:val="0"/>
        <w:adjustRightInd w:val="0"/>
        <w:spacing w:after="195"/>
      </w:pPr>
      <w:r>
        <w:t>Sinanlı ve Oltan Mahalleleri arasındaki Tavuk Çiftliklerine giden 1 km.lik yollara malzemeli bakım yapıldı.</w:t>
      </w:r>
    </w:p>
    <w:p w:rsidR="00807825"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Oltan Mahallesinde</w:t>
      </w:r>
      <w:r w:rsidRPr="000D4376">
        <w:t xml:space="preserve"> </w:t>
      </w:r>
      <w:r w:rsidR="00DE2AA4">
        <w:t>20</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Gença</w:t>
      </w:r>
      <w:r w:rsidR="00DE2AA4">
        <w:t>li</w:t>
      </w:r>
      <w:proofErr w:type="spellEnd"/>
      <w:r w:rsidR="00DE2AA4">
        <w:t xml:space="preserve"> Mahallesi Köy içi mevkiinde 2</w:t>
      </w:r>
      <w:r>
        <w:t xml:space="preserve"> km.lik yola </w:t>
      </w:r>
      <w:proofErr w:type="gramStart"/>
      <w:r>
        <w:t>stabilize</w:t>
      </w:r>
      <w:proofErr w:type="gramEnd"/>
      <w:r>
        <w:t xml:space="preserve"> malzeme döküldü.</w:t>
      </w:r>
    </w:p>
    <w:p w:rsidR="00807825" w:rsidRPr="000D4376"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Yağmurdede</w:t>
      </w:r>
      <w:proofErr w:type="spellEnd"/>
      <w:r>
        <w:t xml:space="preserve"> </w:t>
      </w:r>
      <w:r w:rsidR="00DE2AA4">
        <w:t>Mahallesine 2.5</w:t>
      </w:r>
      <w:r>
        <w:t xml:space="preserve"> km.lik yola </w:t>
      </w:r>
      <w:proofErr w:type="gramStart"/>
      <w:r>
        <w:t>stabilize</w:t>
      </w:r>
      <w:proofErr w:type="gramEnd"/>
      <w:r>
        <w:t xml:space="preserve"> malzeme döküldü.</w:t>
      </w:r>
    </w:p>
    <w:p w:rsidR="00807825"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Şeyhmuhittin</w:t>
      </w:r>
      <w:proofErr w:type="spellEnd"/>
      <w:r>
        <w:t xml:space="preserve"> Mahallesi </w:t>
      </w:r>
      <w:proofErr w:type="gramStart"/>
      <w:r>
        <w:t>Karakoyunlu,</w:t>
      </w:r>
      <w:proofErr w:type="spellStart"/>
      <w:r>
        <w:t>A</w:t>
      </w:r>
      <w:r w:rsidR="00DE2AA4">
        <w:t>tasoy</w:t>
      </w:r>
      <w:proofErr w:type="spellEnd"/>
      <w:proofErr w:type="gramEnd"/>
      <w:r w:rsidR="00DE2AA4">
        <w:t xml:space="preserve"> Çiftliği yoluna yaklaşık 1</w:t>
      </w:r>
      <w:r>
        <w:t xml:space="preserve"> </w:t>
      </w:r>
      <w:proofErr w:type="spellStart"/>
      <w:r>
        <w:t>km’lik</w:t>
      </w:r>
      <w:proofErr w:type="spellEnd"/>
      <w:r>
        <w:t xml:space="preserve"> yola stabilize malzeme döküldü.</w:t>
      </w:r>
    </w:p>
    <w:p w:rsidR="00807825"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Ferahfaki</w:t>
      </w:r>
      <w:proofErr w:type="spellEnd"/>
      <w:r>
        <w:t xml:space="preserve"> Mahalles</w:t>
      </w:r>
      <w:r w:rsidR="00DE2AA4">
        <w:t xml:space="preserve">i </w:t>
      </w:r>
      <w:proofErr w:type="spellStart"/>
      <w:r w:rsidR="00DE2AA4">
        <w:t>Ovabağlar</w:t>
      </w:r>
      <w:proofErr w:type="spellEnd"/>
      <w:r w:rsidR="00DE2AA4">
        <w:t xml:space="preserve"> Mevkiinde 500 metrelik</w:t>
      </w:r>
      <w:r>
        <w:t xml:space="preserve"> yola </w:t>
      </w:r>
      <w:proofErr w:type="gramStart"/>
      <w:r>
        <w:t>stabilize</w:t>
      </w:r>
      <w:proofErr w:type="gramEnd"/>
      <w:r>
        <w:t xml:space="preserve"> malzeme döküldü.</w:t>
      </w:r>
    </w:p>
    <w:p w:rsidR="00807825" w:rsidRDefault="00807825" w:rsidP="00807825">
      <w:pPr>
        <w:pStyle w:val="ListeParagraf"/>
        <w:autoSpaceDE w:val="0"/>
        <w:autoSpaceDN w:val="0"/>
        <w:adjustRightInd w:val="0"/>
        <w:spacing w:after="195"/>
      </w:pPr>
    </w:p>
    <w:p w:rsidR="00807825" w:rsidRDefault="00807825" w:rsidP="00DE2AA4">
      <w:pPr>
        <w:pStyle w:val="ListeParagraf"/>
        <w:numPr>
          <w:ilvl w:val="0"/>
          <w:numId w:val="1"/>
        </w:numPr>
        <w:autoSpaceDE w:val="0"/>
        <w:autoSpaceDN w:val="0"/>
        <w:adjustRightInd w:val="0"/>
        <w:spacing w:after="195"/>
      </w:pPr>
      <w:r>
        <w:t xml:space="preserve">Emine </w:t>
      </w:r>
      <w:proofErr w:type="spellStart"/>
      <w:r>
        <w:t>Tevfika</w:t>
      </w:r>
      <w:proofErr w:type="spellEnd"/>
      <w:r>
        <w:t xml:space="preserve"> Ayaşlı Mahallesi Arıklar Bağları mevkiinde 1</w:t>
      </w:r>
      <w:r w:rsidR="00DE2AA4">
        <w:t>.5</w:t>
      </w:r>
      <w:r>
        <w:t xml:space="preserve"> km.lik yola </w:t>
      </w:r>
      <w:proofErr w:type="gramStart"/>
      <w:r>
        <w:t>stabilize</w:t>
      </w:r>
      <w:proofErr w:type="gramEnd"/>
      <w:r>
        <w:t xml:space="preserve"> malzeme döküldü.</w:t>
      </w:r>
    </w:p>
    <w:p w:rsidR="00DE2AA4" w:rsidRDefault="00DE2AA4" w:rsidP="00DE2AA4">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r>
        <w:t xml:space="preserve">Emine </w:t>
      </w:r>
      <w:proofErr w:type="spellStart"/>
      <w:r>
        <w:t>Tevfika</w:t>
      </w:r>
      <w:proofErr w:type="spellEnd"/>
      <w:r>
        <w:t xml:space="preserve"> Ayaşlı Mahall</w:t>
      </w:r>
      <w:r w:rsidR="00DE2AA4">
        <w:t>esi Zafer Sitesi arkasındaki 2</w:t>
      </w:r>
      <w:r>
        <w:t xml:space="preserve"> km.lik imar yoluna </w:t>
      </w:r>
      <w:proofErr w:type="gramStart"/>
      <w:r>
        <w:t>stabilize</w:t>
      </w:r>
      <w:proofErr w:type="gramEnd"/>
      <w:r>
        <w:t xml:space="preserve"> malzeme döküldü.</w:t>
      </w:r>
    </w:p>
    <w:p w:rsidR="00807825" w:rsidRDefault="00807825" w:rsidP="00807825">
      <w:pPr>
        <w:pStyle w:val="ListeParagraf"/>
        <w:autoSpaceDE w:val="0"/>
        <w:autoSpaceDN w:val="0"/>
        <w:adjustRightInd w:val="0"/>
        <w:spacing w:after="195"/>
      </w:pPr>
    </w:p>
    <w:p w:rsidR="00807825" w:rsidRDefault="00807825" w:rsidP="00807825">
      <w:pPr>
        <w:pStyle w:val="ListeParagraf"/>
        <w:numPr>
          <w:ilvl w:val="0"/>
          <w:numId w:val="1"/>
        </w:numPr>
        <w:autoSpaceDE w:val="0"/>
        <w:autoSpaceDN w:val="0"/>
        <w:adjustRightInd w:val="0"/>
        <w:spacing w:after="195"/>
      </w:pPr>
      <w:proofErr w:type="spellStart"/>
      <w:r>
        <w:t>Hacıveli</w:t>
      </w:r>
      <w:proofErr w:type="spellEnd"/>
      <w:r>
        <w:t xml:space="preserve"> Mahallesinde bulunan Yamaç Paraşüt tepesine giden yola 2 km.lik malzemeli bakımı yapıldı.</w:t>
      </w:r>
    </w:p>
    <w:p w:rsidR="00807825" w:rsidRDefault="00807825" w:rsidP="00807825">
      <w:pPr>
        <w:pStyle w:val="ListeParagraf"/>
        <w:autoSpaceDE w:val="0"/>
        <w:autoSpaceDN w:val="0"/>
        <w:adjustRightInd w:val="0"/>
        <w:spacing w:after="195"/>
      </w:pPr>
    </w:p>
    <w:p w:rsidR="00807825" w:rsidRDefault="00807825" w:rsidP="00807825">
      <w:pPr>
        <w:pStyle w:val="ListeParagraf"/>
        <w:autoSpaceDE w:val="0"/>
        <w:autoSpaceDN w:val="0"/>
        <w:adjustRightInd w:val="0"/>
        <w:spacing w:after="195"/>
        <w:rPr>
          <w:b/>
        </w:rPr>
      </w:pPr>
      <w:r>
        <w:rPr>
          <w:b/>
        </w:rPr>
        <w:t xml:space="preserve">KİLİT PARKE TAŞI ÇALIŞMALARI </w:t>
      </w:r>
      <w:r w:rsidRPr="00561E54">
        <w:rPr>
          <w:b/>
        </w:rPr>
        <w:t>KAPSAMINDA;</w:t>
      </w:r>
    </w:p>
    <w:p w:rsidR="00807825" w:rsidRDefault="00807825" w:rsidP="00807825">
      <w:pPr>
        <w:pStyle w:val="ListeParagraf"/>
        <w:autoSpaceDE w:val="0"/>
        <w:autoSpaceDN w:val="0"/>
        <w:adjustRightInd w:val="0"/>
        <w:spacing w:after="195"/>
      </w:pPr>
    </w:p>
    <w:p w:rsidR="00807825" w:rsidRDefault="008E7D30" w:rsidP="00807825">
      <w:pPr>
        <w:pStyle w:val="ListeParagraf"/>
        <w:numPr>
          <w:ilvl w:val="0"/>
          <w:numId w:val="1"/>
        </w:numPr>
        <w:autoSpaceDE w:val="0"/>
        <w:autoSpaceDN w:val="0"/>
        <w:adjustRightInd w:val="0"/>
        <w:spacing w:after="195"/>
      </w:pPr>
      <w:r>
        <w:t xml:space="preserve">Emine </w:t>
      </w:r>
      <w:proofErr w:type="spellStart"/>
      <w:r>
        <w:t>Tevfika</w:t>
      </w:r>
      <w:proofErr w:type="spellEnd"/>
      <w:r>
        <w:t xml:space="preserve"> Ayaşlı </w:t>
      </w:r>
      <w:r w:rsidR="00807825">
        <w:t xml:space="preserve">Mahallesi </w:t>
      </w:r>
      <w:r>
        <w:t xml:space="preserve">Zafer Sitesinin bozulan kilit parke ve bordür taşlarının tadilatı kapsamında 1.793 </w:t>
      </w:r>
      <w:r w:rsidR="00807825">
        <w:t>m</w:t>
      </w:r>
      <w:r w:rsidR="00807825">
        <w:rPr>
          <w:vertAlign w:val="superscript"/>
        </w:rPr>
        <w:t>2</w:t>
      </w:r>
      <w:r>
        <w:rPr>
          <w:vertAlign w:val="superscript"/>
        </w:rPr>
        <w:t xml:space="preserve"> </w:t>
      </w:r>
      <w:r w:rsidRPr="008E7D30">
        <w:t>kilit parke ve bordür taşı</w:t>
      </w:r>
      <w:r w:rsidR="00807825">
        <w:t xml:space="preserve"> döşendi.</w:t>
      </w:r>
    </w:p>
    <w:p w:rsidR="00807825" w:rsidRDefault="00807825" w:rsidP="00807825">
      <w:pPr>
        <w:pStyle w:val="ListeParagraf"/>
        <w:autoSpaceDE w:val="0"/>
        <w:autoSpaceDN w:val="0"/>
        <w:adjustRightInd w:val="0"/>
        <w:spacing w:after="195"/>
      </w:pPr>
    </w:p>
    <w:p w:rsidR="00807825" w:rsidRDefault="008E7D30" w:rsidP="00807825">
      <w:pPr>
        <w:pStyle w:val="ListeParagraf"/>
        <w:numPr>
          <w:ilvl w:val="0"/>
          <w:numId w:val="1"/>
        </w:numPr>
        <w:autoSpaceDE w:val="0"/>
        <w:autoSpaceDN w:val="0"/>
        <w:adjustRightInd w:val="0"/>
        <w:spacing w:after="195"/>
      </w:pPr>
      <w:proofErr w:type="spellStart"/>
      <w:r>
        <w:t>Ömeroğlu</w:t>
      </w:r>
      <w:proofErr w:type="spellEnd"/>
      <w:r>
        <w:t xml:space="preserve"> </w:t>
      </w:r>
      <w:r w:rsidR="00807825">
        <w:t xml:space="preserve">Mahallesi </w:t>
      </w:r>
      <w:r>
        <w:t xml:space="preserve">Çıkmaz Sokak ve </w:t>
      </w:r>
      <w:proofErr w:type="spellStart"/>
      <w:r>
        <w:t>İncipınarı</w:t>
      </w:r>
      <w:proofErr w:type="spellEnd"/>
      <w:r>
        <w:t xml:space="preserve"> Sokağın bozulan kilit parke taşlarının yama tadilatı kapsamında 146 </w:t>
      </w:r>
      <w:r w:rsidR="00807825">
        <w:t>m</w:t>
      </w:r>
      <w:r w:rsidR="00807825">
        <w:rPr>
          <w:vertAlign w:val="superscript"/>
        </w:rPr>
        <w:t xml:space="preserve">2 </w:t>
      </w:r>
      <w:r w:rsidR="00807825">
        <w:t>kilit parke taşı döşendi.</w:t>
      </w:r>
    </w:p>
    <w:p w:rsidR="008E7D30" w:rsidRDefault="008E7D30" w:rsidP="008E7D30">
      <w:pPr>
        <w:pStyle w:val="ListeParagraf"/>
      </w:pPr>
    </w:p>
    <w:p w:rsidR="008E7D30" w:rsidRDefault="008E7D30" w:rsidP="008E7D30">
      <w:pPr>
        <w:pStyle w:val="ListeParagraf"/>
        <w:numPr>
          <w:ilvl w:val="0"/>
          <w:numId w:val="1"/>
        </w:numPr>
        <w:autoSpaceDE w:val="0"/>
        <w:autoSpaceDN w:val="0"/>
        <w:adjustRightInd w:val="0"/>
        <w:spacing w:after="195"/>
      </w:pPr>
      <w:r>
        <w:t xml:space="preserve">Bayat Mahallesi </w:t>
      </w:r>
      <w:proofErr w:type="spellStart"/>
      <w:r>
        <w:t>Köyiçinde</w:t>
      </w:r>
      <w:proofErr w:type="spellEnd"/>
      <w:r>
        <w:t xml:space="preserve"> bulunan yollara 1.290 m</w:t>
      </w:r>
      <w:r>
        <w:rPr>
          <w:vertAlign w:val="superscript"/>
        </w:rPr>
        <w:t xml:space="preserve">2 </w:t>
      </w:r>
      <w:r>
        <w:t>kilit parke taşı döşendi.</w:t>
      </w:r>
    </w:p>
    <w:p w:rsidR="00A9018F" w:rsidRDefault="00A9018F" w:rsidP="00A9018F">
      <w:pPr>
        <w:pStyle w:val="ListeParagraf"/>
      </w:pPr>
    </w:p>
    <w:p w:rsidR="00A9018F" w:rsidRDefault="00A9018F" w:rsidP="00A9018F">
      <w:pPr>
        <w:pStyle w:val="ListeParagraf"/>
        <w:autoSpaceDE w:val="0"/>
        <w:autoSpaceDN w:val="0"/>
        <w:adjustRightInd w:val="0"/>
      </w:pPr>
    </w:p>
    <w:p w:rsidR="00F30B2E" w:rsidRDefault="008E7D30" w:rsidP="00F30B2E">
      <w:pPr>
        <w:pStyle w:val="ListeParagraf"/>
        <w:numPr>
          <w:ilvl w:val="0"/>
          <w:numId w:val="1"/>
        </w:numPr>
        <w:autoSpaceDE w:val="0"/>
        <w:autoSpaceDN w:val="0"/>
        <w:adjustRightInd w:val="0"/>
      </w:pPr>
      <w:proofErr w:type="spellStart"/>
      <w:r>
        <w:t>Uğurçayırı</w:t>
      </w:r>
      <w:proofErr w:type="spellEnd"/>
      <w:r>
        <w:t xml:space="preserve"> Mahallesi Orhan </w:t>
      </w:r>
      <w:proofErr w:type="spellStart"/>
      <w:r>
        <w:t>Naslı</w:t>
      </w:r>
      <w:proofErr w:type="spellEnd"/>
      <w:r>
        <w:t xml:space="preserve"> Cami avlusuna 208 m</w:t>
      </w:r>
      <w:r>
        <w:rPr>
          <w:vertAlign w:val="superscript"/>
        </w:rPr>
        <w:t xml:space="preserve">2 </w:t>
      </w:r>
      <w:r>
        <w:t>kilit parke taşı döşendi.</w:t>
      </w:r>
    </w:p>
    <w:p w:rsidR="00F30B2E" w:rsidRDefault="00F30B2E" w:rsidP="00A9018F">
      <w:pPr>
        <w:autoSpaceDE w:val="0"/>
        <w:autoSpaceDN w:val="0"/>
        <w:adjustRightInd w:val="0"/>
      </w:pPr>
    </w:p>
    <w:p w:rsidR="00F30B2E" w:rsidRDefault="008E7D30" w:rsidP="00F30B2E">
      <w:pPr>
        <w:pStyle w:val="ListeParagraf"/>
        <w:numPr>
          <w:ilvl w:val="0"/>
          <w:numId w:val="1"/>
        </w:numPr>
        <w:autoSpaceDE w:val="0"/>
        <w:autoSpaceDN w:val="0"/>
        <w:adjustRightInd w:val="0"/>
      </w:pPr>
      <w:r>
        <w:t xml:space="preserve">Emine </w:t>
      </w:r>
      <w:proofErr w:type="spellStart"/>
      <w:r>
        <w:t>Tevfika</w:t>
      </w:r>
      <w:proofErr w:type="spellEnd"/>
      <w:r>
        <w:t xml:space="preserve"> Ayaşlı Mahallesi Halı Saha Stadyum etrafına </w:t>
      </w:r>
      <w:r w:rsidR="00F30B2E">
        <w:t>569 m</w:t>
      </w:r>
      <w:r w:rsidR="00F30B2E">
        <w:rPr>
          <w:vertAlign w:val="superscript"/>
        </w:rPr>
        <w:t xml:space="preserve">2 </w:t>
      </w:r>
      <w:r w:rsidR="00F30B2E">
        <w:t>kilit parke taşı döşendi.</w:t>
      </w:r>
    </w:p>
    <w:p w:rsidR="00633436" w:rsidRDefault="00633436" w:rsidP="00633436">
      <w:pPr>
        <w:pStyle w:val="ListeParagraf"/>
      </w:pPr>
    </w:p>
    <w:p w:rsidR="00633436" w:rsidRDefault="00633436" w:rsidP="00633436">
      <w:pPr>
        <w:pStyle w:val="ListeParagraf"/>
        <w:autoSpaceDE w:val="0"/>
        <w:autoSpaceDN w:val="0"/>
        <w:adjustRightInd w:val="0"/>
      </w:pPr>
    </w:p>
    <w:p w:rsidR="00633436" w:rsidRDefault="00633436" w:rsidP="00633436">
      <w:pPr>
        <w:pStyle w:val="ListeParagraf"/>
        <w:autoSpaceDE w:val="0"/>
        <w:autoSpaceDN w:val="0"/>
        <w:adjustRightInd w:val="0"/>
      </w:pPr>
    </w:p>
    <w:p w:rsidR="00A72334" w:rsidRDefault="00A72334" w:rsidP="00A72334">
      <w:pPr>
        <w:autoSpaceDE w:val="0"/>
        <w:autoSpaceDN w:val="0"/>
        <w:adjustRightInd w:val="0"/>
      </w:pPr>
    </w:p>
    <w:p w:rsidR="00F30B2E" w:rsidRDefault="00F30B2E" w:rsidP="00F30B2E">
      <w:pPr>
        <w:pStyle w:val="ListeParagraf"/>
        <w:numPr>
          <w:ilvl w:val="0"/>
          <w:numId w:val="1"/>
        </w:numPr>
        <w:autoSpaceDE w:val="0"/>
        <w:autoSpaceDN w:val="0"/>
        <w:adjustRightInd w:val="0"/>
      </w:pPr>
      <w:proofErr w:type="spellStart"/>
      <w:r>
        <w:t>Hacırecep</w:t>
      </w:r>
      <w:proofErr w:type="spellEnd"/>
      <w:r>
        <w:t xml:space="preserve"> Mahallesi Polatlı Kavşağı Kuzey batısındaki Devlet Hastanesine çıkan arka yola 45 </w:t>
      </w:r>
      <w:proofErr w:type="spellStart"/>
      <w:r>
        <w:t>m</w:t>
      </w:r>
      <w:r>
        <w:rPr>
          <w:vertAlign w:val="superscript"/>
        </w:rPr>
        <w:t>tül</w:t>
      </w:r>
      <w:proofErr w:type="spellEnd"/>
      <w:r>
        <w:rPr>
          <w:vertAlign w:val="superscript"/>
        </w:rPr>
        <w:t xml:space="preserve"> </w:t>
      </w:r>
      <w:proofErr w:type="spellStart"/>
      <w:r>
        <w:t>bodür</w:t>
      </w:r>
      <w:proofErr w:type="spellEnd"/>
      <w:r>
        <w:t xml:space="preserve"> taşı döşendi.</w:t>
      </w:r>
    </w:p>
    <w:p w:rsidR="00A72334" w:rsidRDefault="00A72334" w:rsidP="00807825">
      <w:pPr>
        <w:ind w:left="720"/>
        <w:jc w:val="both"/>
        <w:rPr>
          <w:b/>
        </w:rPr>
      </w:pPr>
    </w:p>
    <w:p w:rsidR="00807825" w:rsidRDefault="00807825" w:rsidP="00807825">
      <w:pPr>
        <w:ind w:left="720"/>
        <w:jc w:val="both"/>
        <w:rPr>
          <w:b/>
        </w:rPr>
      </w:pPr>
      <w:r>
        <w:rPr>
          <w:b/>
        </w:rPr>
        <w:t xml:space="preserve">ÇEVRE DÜZENLEMELERİ VE TEMİZLİK ÇALIŞMALARI </w:t>
      </w:r>
      <w:r w:rsidRPr="00561E54">
        <w:rPr>
          <w:b/>
        </w:rPr>
        <w:t>KAPSAMINDA;</w:t>
      </w:r>
    </w:p>
    <w:p w:rsidR="00807825" w:rsidRDefault="00807825" w:rsidP="00807825"/>
    <w:p w:rsidR="00807825" w:rsidRDefault="00807825" w:rsidP="00807825">
      <w:pPr>
        <w:pStyle w:val="ListeParagraf"/>
        <w:numPr>
          <w:ilvl w:val="0"/>
          <w:numId w:val="1"/>
        </w:numPr>
        <w:autoSpaceDE w:val="0"/>
        <w:autoSpaceDN w:val="0"/>
        <w:adjustRightInd w:val="0"/>
        <w:jc w:val="both"/>
        <w:rPr>
          <w:rFonts w:eastAsiaTheme="minorHAnsi"/>
          <w:lang w:eastAsia="en-US"/>
        </w:rPr>
      </w:pPr>
      <w:r w:rsidRPr="00B70AEB">
        <w:rPr>
          <w:rFonts w:eastAsiaTheme="minorHAnsi"/>
          <w:lang w:eastAsia="en-US"/>
        </w:rPr>
        <w:t xml:space="preserve">İlçe Merkezimizde ve </w:t>
      </w:r>
      <w:r>
        <w:rPr>
          <w:rFonts w:eastAsiaTheme="minorHAnsi"/>
          <w:lang w:eastAsia="en-US"/>
        </w:rPr>
        <w:t>Mahall</w:t>
      </w:r>
      <w:r w:rsidR="00BD5CE7">
        <w:rPr>
          <w:rFonts w:eastAsiaTheme="minorHAnsi"/>
          <w:lang w:eastAsia="en-US"/>
        </w:rPr>
        <w:t>elerimizde kullanılmak üzere 400</w:t>
      </w:r>
      <w:r w:rsidRPr="00B70AEB">
        <w:rPr>
          <w:rFonts w:eastAsiaTheme="minorHAnsi"/>
          <w:lang w:eastAsia="en-US"/>
        </w:rPr>
        <w:t xml:space="preserve"> Adet Çöp </w:t>
      </w:r>
      <w:proofErr w:type="spellStart"/>
      <w:r w:rsidRPr="00B70AEB">
        <w:rPr>
          <w:rFonts w:eastAsiaTheme="minorHAnsi"/>
          <w:lang w:eastAsia="en-US"/>
        </w:rPr>
        <w:t>Konteyneri</w:t>
      </w:r>
      <w:proofErr w:type="spellEnd"/>
      <w:r>
        <w:rPr>
          <w:rFonts w:eastAsiaTheme="minorHAnsi"/>
          <w:lang w:eastAsia="en-US"/>
        </w:rPr>
        <w:t xml:space="preserve"> alınarak dağıtıldı.</w:t>
      </w:r>
    </w:p>
    <w:p w:rsidR="00807825" w:rsidRPr="002F38F6" w:rsidRDefault="00807825" w:rsidP="00807825">
      <w:pPr>
        <w:autoSpaceDE w:val="0"/>
        <w:autoSpaceDN w:val="0"/>
        <w:adjustRightInd w:val="0"/>
        <w:jc w:val="both"/>
        <w:rPr>
          <w:rFonts w:eastAsiaTheme="minorHAnsi"/>
          <w:lang w:eastAsia="en-US"/>
        </w:rPr>
      </w:pPr>
    </w:p>
    <w:p w:rsidR="00807825" w:rsidRDefault="00100F7A" w:rsidP="00807825">
      <w:pPr>
        <w:numPr>
          <w:ilvl w:val="0"/>
          <w:numId w:val="1"/>
        </w:numPr>
        <w:jc w:val="both"/>
      </w:pPr>
      <w:r>
        <w:t xml:space="preserve">5 adet </w:t>
      </w:r>
      <w:r w:rsidR="003D231F">
        <w:t>Ç</w:t>
      </w:r>
      <w:r w:rsidR="00807825">
        <w:t>öp</w:t>
      </w:r>
      <w:r>
        <w:t xml:space="preserve"> toplama aracı ile çalışırken araç sayısı artırılarak 7 adet çöp toplama aracı ile</w:t>
      </w:r>
      <w:r w:rsidR="008250CB">
        <w:t xml:space="preserve"> hizmet verilmekte olup,</w:t>
      </w:r>
      <w:r>
        <w:t xml:space="preserve"> </w:t>
      </w:r>
      <w:r w:rsidR="003D231F">
        <w:t>çöp toplama</w:t>
      </w:r>
      <w:r w:rsidR="008250CB">
        <w:t xml:space="preserve"> gün sayısı da artırılarak</w:t>
      </w:r>
      <w:r w:rsidR="003D231F">
        <w:t xml:space="preserve"> </w:t>
      </w:r>
      <w:r>
        <w:t>temizlik</w:t>
      </w:r>
      <w:r w:rsidR="008250CB">
        <w:t xml:space="preserve"> hizmeti kalitesi yükseltilmiştir.</w:t>
      </w:r>
    </w:p>
    <w:p w:rsidR="00807825" w:rsidRDefault="00807825" w:rsidP="00807825">
      <w:pPr>
        <w:ind w:left="720"/>
        <w:jc w:val="both"/>
      </w:pPr>
    </w:p>
    <w:p w:rsidR="00807825" w:rsidRDefault="00807825" w:rsidP="00807825">
      <w:pPr>
        <w:numPr>
          <w:ilvl w:val="0"/>
          <w:numId w:val="1"/>
        </w:numPr>
        <w:jc w:val="both"/>
      </w:pPr>
      <w:r>
        <w:t>İlçemiz de bulunan parkların bakım, onarım ve temizlikleri yapılmaktadır.</w:t>
      </w:r>
    </w:p>
    <w:p w:rsidR="00807825" w:rsidRDefault="00807825" w:rsidP="00807825">
      <w:pPr>
        <w:pStyle w:val="ListeParagraf"/>
      </w:pPr>
    </w:p>
    <w:p w:rsidR="00807825" w:rsidRDefault="00807825" w:rsidP="00807825">
      <w:pPr>
        <w:numPr>
          <w:ilvl w:val="0"/>
          <w:numId w:val="1"/>
        </w:numPr>
        <w:jc w:val="both"/>
      </w:pPr>
      <w:proofErr w:type="spellStart"/>
      <w:r>
        <w:t>Koronovirüs</w:t>
      </w:r>
      <w:proofErr w:type="spellEnd"/>
      <w:r>
        <w:t xml:space="preserve"> tedbirleri kapsamında; İlçemiz merkez ve mahallerinde haftanın belirli günlerinde tüm kamu kurum ve kuruluşları, camiler, esnaflar, özel oda ve kooperatifler, siteler, parklar, </w:t>
      </w:r>
      <w:proofErr w:type="spellStart"/>
      <w:r>
        <w:t>covid</w:t>
      </w:r>
      <w:proofErr w:type="spellEnd"/>
      <w:r>
        <w:t xml:space="preserve"> cenaze alanları, toplu ulaşım araçlar</w:t>
      </w:r>
      <w:r w:rsidR="00896A67">
        <w:t xml:space="preserve">ının </w:t>
      </w:r>
      <w:proofErr w:type="spellStart"/>
      <w:r w:rsidR="00896A67">
        <w:t>pandemi</w:t>
      </w:r>
      <w:proofErr w:type="spellEnd"/>
      <w:r w:rsidR="00896A67">
        <w:t xml:space="preserve"> ilaçlaması yapıldı.</w:t>
      </w:r>
    </w:p>
    <w:p w:rsidR="00807825" w:rsidRDefault="00807825" w:rsidP="00807825">
      <w:pPr>
        <w:pStyle w:val="ListeParagraf"/>
      </w:pPr>
    </w:p>
    <w:p w:rsidR="00807825" w:rsidRDefault="00807825" w:rsidP="00807825">
      <w:pPr>
        <w:numPr>
          <w:ilvl w:val="0"/>
          <w:numId w:val="1"/>
        </w:numPr>
        <w:jc w:val="both"/>
      </w:pPr>
      <w:r>
        <w:t>İlçemiz ve mahallelerinde yaz aylarında oluşan haşerelere karşı düzenli ilaçlama çalışması yapılmaktadır.</w:t>
      </w:r>
    </w:p>
    <w:p w:rsidR="00807825" w:rsidRDefault="00807825" w:rsidP="00807825">
      <w:pPr>
        <w:jc w:val="both"/>
      </w:pPr>
    </w:p>
    <w:p w:rsidR="00807825" w:rsidRDefault="00807825" w:rsidP="00807825">
      <w:pPr>
        <w:numPr>
          <w:ilvl w:val="0"/>
          <w:numId w:val="1"/>
        </w:numPr>
        <w:jc w:val="both"/>
      </w:pPr>
      <w:r>
        <w:t xml:space="preserve">İlçemizde bulunan </w:t>
      </w:r>
      <w:proofErr w:type="spellStart"/>
      <w:r>
        <w:t>Kirazdibi</w:t>
      </w:r>
      <w:proofErr w:type="spellEnd"/>
      <w:r>
        <w:t xml:space="preserve"> </w:t>
      </w:r>
      <w:proofErr w:type="spellStart"/>
      <w:r>
        <w:t>Göletinin</w:t>
      </w:r>
      <w:proofErr w:type="spellEnd"/>
      <w:r>
        <w:t xml:space="preserve"> periyodik olarak haftalık temizliği yapılmaktadır.</w:t>
      </w:r>
    </w:p>
    <w:p w:rsidR="00807825" w:rsidRDefault="00807825" w:rsidP="00807825">
      <w:pPr>
        <w:jc w:val="both"/>
      </w:pPr>
    </w:p>
    <w:p w:rsidR="00807825" w:rsidRDefault="00807825" w:rsidP="00807825">
      <w:pPr>
        <w:numPr>
          <w:ilvl w:val="0"/>
          <w:numId w:val="1"/>
        </w:numPr>
        <w:jc w:val="both"/>
      </w:pPr>
      <w:r>
        <w:t>Sinanlı, Oltan ve Bayram Mahallesinde bulunan Belediyemize ait bahçelerimizin ağaçlarının budaması ve ilaçlaması yapıldı.</w:t>
      </w:r>
    </w:p>
    <w:p w:rsidR="00807825" w:rsidRDefault="00807825" w:rsidP="00807825">
      <w:pPr>
        <w:ind w:left="720"/>
        <w:jc w:val="both"/>
      </w:pPr>
    </w:p>
    <w:p w:rsidR="00807825" w:rsidRDefault="00807825" w:rsidP="00807825">
      <w:pPr>
        <w:numPr>
          <w:ilvl w:val="0"/>
          <w:numId w:val="1"/>
        </w:numPr>
        <w:jc w:val="both"/>
      </w:pPr>
      <w:r>
        <w:t xml:space="preserve">İlçemiz ve mahallelerinde bulunan camilerin çevresindeki otların biçimi, ilaçlaması ve temizlikleri yapıldı. </w:t>
      </w:r>
    </w:p>
    <w:p w:rsidR="00807825" w:rsidRDefault="00807825" w:rsidP="00807825">
      <w:pPr>
        <w:ind w:left="720"/>
        <w:jc w:val="both"/>
      </w:pPr>
    </w:p>
    <w:p w:rsidR="00807825" w:rsidRDefault="00807825" w:rsidP="00807825">
      <w:pPr>
        <w:numPr>
          <w:ilvl w:val="0"/>
          <w:numId w:val="1"/>
        </w:numPr>
        <w:jc w:val="both"/>
      </w:pPr>
      <w:r>
        <w:t>İlçemiz anayol kenarındaki ağaçların budanması yapıldı.</w:t>
      </w:r>
    </w:p>
    <w:p w:rsidR="00807825" w:rsidRDefault="00807825" w:rsidP="00807825">
      <w:pPr>
        <w:pStyle w:val="ListeParagraf"/>
      </w:pPr>
    </w:p>
    <w:p w:rsidR="00807825" w:rsidRDefault="00807825" w:rsidP="00807825">
      <w:pPr>
        <w:numPr>
          <w:ilvl w:val="0"/>
          <w:numId w:val="1"/>
        </w:numPr>
        <w:jc w:val="both"/>
      </w:pPr>
      <w:r>
        <w:t xml:space="preserve">İlçemiz </w:t>
      </w:r>
      <w:proofErr w:type="spellStart"/>
      <w:r>
        <w:t>Camiatik</w:t>
      </w:r>
      <w:proofErr w:type="spellEnd"/>
      <w:r>
        <w:t xml:space="preserve"> Mahallesi Cumhuriyet Meydanına kurulan Pazar yeri ile </w:t>
      </w:r>
      <w:proofErr w:type="spellStart"/>
      <w:r>
        <w:t>Hacımemi</w:t>
      </w:r>
      <w:proofErr w:type="spellEnd"/>
      <w:r>
        <w:t xml:space="preserve"> Mahallesi Yöresel Ürün Satış Yerinin düzenli temizlik işleri yapılmaktadır.</w:t>
      </w:r>
    </w:p>
    <w:p w:rsidR="00807825" w:rsidRDefault="00807825" w:rsidP="00807825">
      <w:pPr>
        <w:pStyle w:val="ListeParagraf"/>
      </w:pPr>
    </w:p>
    <w:p w:rsidR="00807825" w:rsidRDefault="00807825" w:rsidP="00807825">
      <w:pPr>
        <w:numPr>
          <w:ilvl w:val="0"/>
          <w:numId w:val="1"/>
        </w:numPr>
        <w:jc w:val="both"/>
      </w:pPr>
      <w:r>
        <w:t xml:space="preserve">İlçemiz </w:t>
      </w:r>
      <w:proofErr w:type="spellStart"/>
      <w:r>
        <w:t>Başbereket</w:t>
      </w:r>
      <w:proofErr w:type="spellEnd"/>
      <w:r>
        <w:t xml:space="preserve"> Mahallesine kurulan Pazar yerinin haftalık temizliği yapılmaktadır.</w:t>
      </w:r>
    </w:p>
    <w:p w:rsidR="002E05C2" w:rsidRDefault="002E05C2" w:rsidP="00314C38">
      <w:pPr>
        <w:rPr>
          <w:b/>
        </w:rPr>
      </w:pPr>
    </w:p>
    <w:p w:rsidR="00807825" w:rsidRDefault="00807825" w:rsidP="00807825">
      <w:pPr>
        <w:ind w:left="720"/>
        <w:rPr>
          <w:b/>
        </w:rPr>
      </w:pPr>
      <w:r>
        <w:rPr>
          <w:b/>
        </w:rPr>
        <w:t xml:space="preserve">ZABITA MÜDÜRLÜĞÜ ÇALIŞMALARI </w:t>
      </w:r>
      <w:r w:rsidRPr="009C7E51">
        <w:rPr>
          <w:b/>
        </w:rPr>
        <w:t>KAPS</w:t>
      </w:r>
      <w:r>
        <w:rPr>
          <w:b/>
        </w:rPr>
        <w:t>AMIN</w:t>
      </w:r>
      <w:r w:rsidRPr="009C7E51">
        <w:rPr>
          <w:b/>
        </w:rPr>
        <w:t>DA;</w:t>
      </w:r>
    </w:p>
    <w:p w:rsidR="00807825" w:rsidRDefault="00807825" w:rsidP="00807825">
      <w:pPr>
        <w:ind w:left="720"/>
        <w:rPr>
          <w:b/>
        </w:rPr>
      </w:pPr>
    </w:p>
    <w:p w:rsidR="007A2C71" w:rsidRDefault="007A2C71" w:rsidP="007A2C71">
      <w:pPr>
        <w:pStyle w:val="ListeParagraf"/>
        <w:numPr>
          <w:ilvl w:val="0"/>
          <w:numId w:val="6"/>
        </w:numPr>
      </w:pPr>
      <w:r w:rsidRPr="0061675F">
        <w:t>Müdürlüğümüzce talepler doğrultusunda işyeri açma ve çalıştırma ruhsatları hazırlanarak verilmiştir.</w:t>
      </w:r>
    </w:p>
    <w:p w:rsidR="007A2C71" w:rsidRPr="0061675F" w:rsidRDefault="007A2C71" w:rsidP="007A2C71">
      <w:pPr>
        <w:pStyle w:val="ListeParagraf"/>
      </w:pPr>
    </w:p>
    <w:p w:rsidR="007A2C71" w:rsidRDefault="007A2C71" w:rsidP="007A2C71">
      <w:pPr>
        <w:pStyle w:val="ListeParagraf"/>
        <w:numPr>
          <w:ilvl w:val="0"/>
          <w:numId w:val="6"/>
        </w:numPr>
      </w:pPr>
      <w:r w:rsidRPr="0061675F">
        <w:t>22 Adet Sıhhi işyeri açma ve çalışma ruhsatı verildi.</w:t>
      </w:r>
    </w:p>
    <w:p w:rsidR="007A2C71" w:rsidRPr="0061675F" w:rsidRDefault="007A2C71" w:rsidP="007A2C71">
      <w:pPr>
        <w:pStyle w:val="ListeParagraf"/>
      </w:pPr>
    </w:p>
    <w:p w:rsidR="007A2C71" w:rsidRDefault="007A2C71" w:rsidP="007A2C71">
      <w:pPr>
        <w:pStyle w:val="ListeParagraf"/>
        <w:numPr>
          <w:ilvl w:val="0"/>
          <w:numId w:val="6"/>
        </w:numPr>
      </w:pPr>
      <w:r w:rsidRPr="0061675F">
        <w:t xml:space="preserve">12 Adet </w:t>
      </w:r>
      <w:proofErr w:type="gramStart"/>
      <w:r w:rsidRPr="0061675F">
        <w:t>GSM  işyeri</w:t>
      </w:r>
      <w:proofErr w:type="gramEnd"/>
      <w:r w:rsidRPr="0061675F">
        <w:t xml:space="preserve"> açma ve çalışma ruhsatı verildi</w:t>
      </w:r>
      <w:r>
        <w:t>.</w:t>
      </w:r>
    </w:p>
    <w:p w:rsidR="007A2C71" w:rsidRPr="0061675F" w:rsidRDefault="007A2C71" w:rsidP="007A2C71">
      <w:pPr>
        <w:pStyle w:val="ListeParagraf"/>
      </w:pPr>
    </w:p>
    <w:p w:rsidR="007A2C71" w:rsidRDefault="007A2C71" w:rsidP="007A2C71">
      <w:pPr>
        <w:pStyle w:val="ListeParagraf"/>
        <w:numPr>
          <w:ilvl w:val="0"/>
          <w:numId w:val="6"/>
        </w:numPr>
      </w:pPr>
      <w:r w:rsidRPr="0061675F">
        <w:t xml:space="preserve">1 Adet U.A.İ.Eğlence </w:t>
      </w:r>
      <w:r w:rsidR="00224AF0" w:rsidRPr="0061675F">
        <w:t>Yeri işyeri</w:t>
      </w:r>
      <w:r w:rsidRPr="0061675F">
        <w:t xml:space="preserve"> açma ve çalıştırma ruhsatı verildi</w:t>
      </w:r>
      <w:r>
        <w:t>.</w:t>
      </w:r>
    </w:p>
    <w:p w:rsidR="007A2C71" w:rsidRPr="0061675F" w:rsidRDefault="007A2C71" w:rsidP="007A2C71"/>
    <w:p w:rsidR="007A2C71" w:rsidRDefault="007A2C71" w:rsidP="007A2C71">
      <w:pPr>
        <w:pStyle w:val="ListeParagraf"/>
        <w:numPr>
          <w:ilvl w:val="0"/>
          <w:numId w:val="6"/>
        </w:numPr>
      </w:pPr>
      <w:r w:rsidRPr="0061675F">
        <w:t>340 Adet İşyeri denetimleri yapıldı.</w:t>
      </w:r>
    </w:p>
    <w:p w:rsidR="007A2C71" w:rsidRPr="0061675F" w:rsidRDefault="007A2C71" w:rsidP="007A2C71">
      <w:pPr>
        <w:pStyle w:val="ListeParagraf"/>
      </w:pPr>
    </w:p>
    <w:p w:rsidR="007A2C71" w:rsidRDefault="007A2C71" w:rsidP="007A2C71">
      <w:pPr>
        <w:pStyle w:val="ListeParagraf"/>
        <w:numPr>
          <w:ilvl w:val="0"/>
          <w:numId w:val="6"/>
        </w:numPr>
      </w:pPr>
      <w:r w:rsidRPr="0061675F">
        <w:t xml:space="preserve">27 Adet İşletmeye çeşitli konularda </w:t>
      </w:r>
      <w:r w:rsidR="00224AF0" w:rsidRPr="0061675F">
        <w:t>toplamda 10</w:t>
      </w:r>
      <w:r w:rsidRPr="0061675F">
        <w:t>.414 TL. Para Cezası yazıldı.</w:t>
      </w:r>
    </w:p>
    <w:p w:rsidR="00314C38" w:rsidRPr="0061675F" w:rsidRDefault="00314C38" w:rsidP="00314C38">
      <w:pPr>
        <w:pStyle w:val="ListeParagraf"/>
      </w:pPr>
    </w:p>
    <w:p w:rsidR="007A2C71" w:rsidRDefault="007A2C71" w:rsidP="007A2C71">
      <w:pPr>
        <w:pStyle w:val="ListeParagraf"/>
        <w:numPr>
          <w:ilvl w:val="0"/>
          <w:numId w:val="6"/>
        </w:numPr>
      </w:pPr>
      <w:r w:rsidRPr="0061675F">
        <w:t>Kapatma cezası verilmedi.</w:t>
      </w:r>
    </w:p>
    <w:p w:rsidR="00633436" w:rsidRDefault="00633436" w:rsidP="00633436">
      <w:pPr>
        <w:pStyle w:val="ListeParagraf"/>
      </w:pPr>
    </w:p>
    <w:p w:rsidR="00633436" w:rsidRDefault="00633436" w:rsidP="00633436"/>
    <w:p w:rsidR="007A2C71" w:rsidRPr="0061675F" w:rsidRDefault="007A2C71" w:rsidP="007A2C71">
      <w:pPr>
        <w:pStyle w:val="ListeParagraf"/>
      </w:pPr>
    </w:p>
    <w:p w:rsidR="007A2C71" w:rsidRDefault="007A2C71" w:rsidP="007A2C71">
      <w:pPr>
        <w:pStyle w:val="ListeParagraf"/>
        <w:numPr>
          <w:ilvl w:val="0"/>
          <w:numId w:val="6"/>
        </w:numPr>
      </w:pPr>
      <w:r w:rsidRPr="0061675F">
        <w:t>Her ayın son haftası Kahvehane denetimleri yapılarak Valiliğe bildirildi.</w:t>
      </w:r>
    </w:p>
    <w:p w:rsidR="007A2C71" w:rsidRPr="0061675F" w:rsidRDefault="007A2C71" w:rsidP="007A2C71"/>
    <w:p w:rsidR="007A2C71" w:rsidRDefault="007A2C71" w:rsidP="007A2C71">
      <w:pPr>
        <w:pStyle w:val="ListeParagraf"/>
        <w:numPr>
          <w:ilvl w:val="0"/>
          <w:numId w:val="6"/>
        </w:numPr>
      </w:pPr>
      <w:r w:rsidRPr="0061675F">
        <w:t>Her ay İlçemizde kurulan denetim komisyonu ile birlikte (</w:t>
      </w:r>
      <w:proofErr w:type="gramStart"/>
      <w:r w:rsidRPr="0061675F">
        <w:t>Zabıta , Polis</w:t>
      </w:r>
      <w:proofErr w:type="gramEnd"/>
      <w:r w:rsidRPr="0061675F">
        <w:t>, jandarma, Milli Eğitim Müdürlüğü, İlçe Tarım Müdürlüğü) rutin olarak okul kantinleri denetimleri yapılmıştır.</w:t>
      </w:r>
    </w:p>
    <w:p w:rsidR="007A2C71" w:rsidRPr="0061675F" w:rsidRDefault="007A2C71" w:rsidP="007A2C71">
      <w:pPr>
        <w:pStyle w:val="ListeParagraf"/>
      </w:pPr>
    </w:p>
    <w:p w:rsidR="007A2C71" w:rsidRPr="0061675F" w:rsidRDefault="007A2C71" w:rsidP="007A2C71">
      <w:pPr>
        <w:pStyle w:val="ListeParagraf"/>
        <w:numPr>
          <w:ilvl w:val="0"/>
          <w:numId w:val="6"/>
        </w:numPr>
      </w:pPr>
      <w:r w:rsidRPr="0061675F">
        <w:t>Her ay Bölgemizde bulunan Otellerin denetimleri oluşturulan komisyon ile birlikte denetlenmiştir.</w:t>
      </w:r>
    </w:p>
    <w:p w:rsidR="007A2C71" w:rsidRDefault="007A2C71" w:rsidP="007A2C71">
      <w:pPr>
        <w:pStyle w:val="ListeParagraf"/>
        <w:numPr>
          <w:ilvl w:val="0"/>
          <w:numId w:val="6"/>
        </w:numPr>
      </w:pPr>
      <w:r w:rsidRPr="0061675F">
        <w:t>Okul Servisleri oluşturulan komisyon ile birlikte denetlenmektedir.</w:t>
      </w:r>
    </w:p>
    <w:p w:rsidR="007A2C71" w:rsidRPr="0061675F" w:rsidRDefault="007A2C71" w:rsidP="007A2C71">
      <w:pPr>
        <w:pStyle w:val="ListeParagraf"/>
      </w:pPr>
    </w:p>
    <w:p w:rsidR="007A2C71" w:rsidRDefault="007A2C71" w:rsidP="007A2C71">
      <w:pPr>
        <w:pStyle w:val="ListeParagraf"/>
        <w:numPr>
          <w:ilvl w:val="0"/>
          <w:numId w:val="6"/>
        </w:numPr>
      </w:pPr>
      <w:r w:rsidRPr="0061675F">
        <w:t>Her ay Yabancı sığınmacılara yönelik Park ve Bahçeler denetimi yapılmaktadır.</w:t>
      </w:r>
    </w:p>
    <w:p w:rsidR="007A2C71" w:rsidRPr="0061675F" w:rsidRDefault="007A2C71" w:rsidP="00224AF0"/>
    <w:p w:rsidR="007A2C71" w:rsidRDefault="007A2C71" w:rsidP="007A2C71">
      <w:pPr>
        <w:pStyle w:val="ListeParagraf"/>
        <w:numPr>
          <w:ilvl w:val="0"/>
          <w:numId w:val="6"/>
        </w:numPr>
      </w:pPr>
      <w:r w:rsidRPr="0061675F">
        <w:t>Fen işleri müdürlüğü ile birlikte kaçak inşaat denetimleri ve mühürleme işlemleri yapılmıştır.</w:t>
      </w:r>
    </w:p>
    <w:p w:rsidR="007A2C71" w:rsidRPr="0061675F" w:rsidRDefault="007A2C71" w:rsidP="007A2C71">
      <w:pPr>
        <w:pStyle w:val="ListeParagraf"/>
      </w:pPr>
    </w:p>
    <w:p w:rsidR="007A2C71" w:rsidRDefault="007A2C71" w:rsidP="007A2C71">
      <w:pPr>
        <w:pStyle w:val="ListeParagraf"/>
        <w:numPr>
          <w:ilvl w:val="0"/>
          <w:numId w:val="6"/>
        </w:numPr>
        <w:spacing w:line="276" w:lineRule="auto"/>
      </w:pPr>
      <w:r w:rsidRPr="0061675F">
        <w:t xml:space="preserve">CİMER, A.B.B. 153 Mavi Masa, Belediyemize verilen </w:t>
      </w:r>
      <w:proofErr w:type="gramStart"/>
      <w:r w:rsidRPr="0061675F">
        <w:t>şikayet</w:t>
      </w:r>
      <w:proofErr w:type="gramEnd"/>
      <w:r w:rsidRPr="0061675F">
        <w:t xml:space="preserve"> dilekçeleri, kaymakamlıktan sevk edilen şikayet dilekçeleri değerlendirilerek gerekli işlemler yapılmıştır.</w:t>
      </w:r>
    </w:p>
    <w:p w:rsidR="007A2C71" w:rsidRPr="0061675F" w:rsidRDefault="007A2C71" w:rsidP="00224AF0"/>
    <w:p w:rsidR="007A2C71" w:rsidRDefault="007A2C71" w:rsidP="007A2C71">
      <w:pPr>
        <w:pStyle w:val="ListeParagraf"/>
        <w:numPr>
          <w:ilvl w:val="0"/>
          <w:numId w:val="6"/>
        </w:numPr>
        <w:spacing w:after="200" w:line="276" w:lineRule="auto"/>
      </w:pPr>
      <w:r w:rsidRPr="0061675F">
        <w:t>Resmi Tören ve Kutlamalarda gerekli alt yapı çalışmaları hazırlanarak katkıda bulunulmuştur.</w:t>
      </w:r>
    </w:p>
    <w:p w:rsidR="007A2C71" w:rsidRPr="0061675F" w:rsidRDefault="007A2C71" w:rsidP="007A2C71">
      <w:pPr>
        <w:pStyle w:val="ListeParagraf"/>
      </w:pPr>
    </w:p>
    <w:p w:rsidR="007A2C71" w:rsidRDefault="007A2C71" w:rsidP="007A2C71">
      <w:pPr>
        <w:pStyle w:val="ListeParagraf"/>
        <w:numPr>
          <w:ilvl w:val="0"/>
          <w:numId w:val="6"/>
        </w:numPr>
        <w:spacing w:after="200" w:line="276" w:lineRule="auto"/>
      </w:pPr>
      <w:r w:rsidRPr="0061675F">
        <w:t>Ramazan ayında İlçemiz ve mahallelerimizde bulunan yardıma muhtaç kişilere yardım paketi dağıtımı yapılmıştır.</w:t>
      </w:r>
    </w:p>
    <w:p w:rsidR="007A2C71" w:rsidRPr="0061675F" w:rsidRDefault="007A2C71" w:rsidP="007A2C71">
      <w:pPr>
        <w:pStyle w:val="ListeParagraf"/>
      </w:pPr>
    </w:p>
    <w:p w:rsidR="007A2C71" w:rsidRDefault="007A2C71" w:rsidP="007A2C71">
      <w:pPr>
        <w:pStyle w:val="ListeParagraf"/>
        <w:numPr>
          <w:ilvl w:val="0"/>
          <w:numId w:val="6"/>
        </w:numPr>
        <w:spacing w:after="200" w:line="276" w:lineRule="auto"/>
      </w:pPr>
      <w:r w:rsidRPr="0061675F">
        <w:t>Cenaze Defin işlerinde yapılması gereken faaliyetler yerine getirilmektedir.</w:t>
      </w:r>
    </w:p>
    <w:p w:rsidR="00224AF0" w:rsidRPr="0061675F" w:rsidRDefault="00224AF0" w:rsidP="00224AF0">
      <w:pPr>
        <w:pStyle w:val="ListeParagraf"/>
        <w:spacing w:after="200" w:line="276" w:lineRule="auto"/>
      </w:pPr>
    </w:p>
    <w:p w:rsidR="007A2C71" w:rsidRDefault="007A2C71" w:rsidP="007A2C71">
      <w:pPr>
        <w:pStyle w:val="ListeParagraf"/>
        <w:numPr>
          <w:ilvl w:val="0"/>
          <w:numId w:val="6"/>
        </w:numPr>
        <w:spacing w:after="200" w:line="276" w:lineRule="auto"/>
      </w:pPr>
      <w:r w:rsidRPr="0061675F">
        <w:t>Her hafta Cuma günü İlçemizde kurulan semt pazarı esnaflarına etiket ve çöp poşeti dağıtımı yapılarak, etiket kontrolleri ve Pazar denetimi yapılmaktadır.</w:t>
      </w:r>
    </w:p>
    <w:p w:rsidR="00224AF0" w:rsidRPr="0061675F" w:rsidRDefault="00224AF0" w:rsidP="00224AF0">
      <w:pPr>
        <w:pStyle w:val="ListeParagraf"/>
        <w:spacing w:after="200" w:line="276" w:lineRule="auto"/>
      </w:pPr>
    </w:p>
    <w:p w:rsidR="007A2C71" w:rsidRDefault="007A2C71" w:rsidP="007A2C71">
      <w:pPr>
        <w:pStyle w:val="ListeParagraf"/>
        <w:numPr>
          <w:ilvl w:val="0"/>
          <w:numId w:val="6"/>
        </w:numPr>
        <w:spacing w:after="200" w:line="276" w:lineRule="auto"/>
      </w:pPr>
      <w:r w:rsidRPr="0061675F">
        <w:t>İlçe merkezimize dışarıdan getirilerek bırakılan sokak hayvanlarını beslenmesi ve yaralı hayvanlara gerekli aşı ve tedavileri yaptırılmasında katkıda bulunulmaktadır.</w:t>
      </w:r>
    </w:p>
    <w:p w:rsidR="007A2C71" w:rsidRPr="0061675F" w:rsidRDefault="007A2C71" w:rsidP="007A2C71">
      <w:pPr>
        <w:pStyle w:val="ListeParagraf"/>
      </w:pPr>
    </w:p>
    <w:p w:rsidR="007A2C71" w:rsidRPr="0061675F" w:rsidRDefault="007A2C71" w:rsidP="007A2C71">
      <w:pPr>
        <w:pStyle w:val="ListeParagraf"/>
        <w:numPr>
          <w:ilvl w:val="0"/>
          <w:numId w:val="6"/>
        </w:numPr>
        <w:spacing w:after="200" w:line="276" w:lineRule="auto"/>
      </w:pPr>
      <w:r w:rsidRPr="0061675F">
        <w:t>Çevre kirliliğinin önlenmesi ve kamu mallarının korunması maksadıyla gerekli denetimler yapılmıştır.</w:t>
      </w:r>
    </w:p>
    <w:p w:rsidR="007A2C71" w:rsidRPr="0061675F" w:rsidRDefault="007A2C71" w:rsidP="007A2C71">
      <w:pPr>
        <w:pStyle w:val="ListeParagraf"/>
      </w:pPr>
    </w:p>
    <w:p w:rsidR="007A2C71" w:rsidRDefault="007A2C71" w:rsidP="007A2C71">
      <w:pPr>
        <w:pStyle w:val="ListeParagraf"/>
        <w:numPr>
          <w:ilvl w:val="0"/>
          <w:numId w:val="6"/>
        </w:numPr>
        <w:spacing w:after="200" w:line="276" w:lineRule="auto"/>
      </w:pPr>
      <w:r w:rsidRPr="0061675F">
        <w:t xml:space="preserve">Gürültü kirliliği yapan seyyar satıcı ve hurdacılara idari yaptırımlar uygulanarak gerekli işlemler yapılmıştır. </w:t>
      </w:r>
    </w:p>
    <w:p w:rsidR="007A2C71" w:rsidRPr="0061675F" w:rsidRDefault="007A2C71" w:rsidP="007A2C71">
      <w:pPr>
        <w:pStyle w:val="ListeParagraf"/>
      </w:pPr>
    </w:p>
    <w:p w:rsidR="007A2C71" w:rsidRPr="0061675F" w:rsidRDefault="007A2C71" w:rsidP="00224AF0">
      <w:pPr>
        <w:pStyle w:val="ListeParagraf"/>
        <w:numPr>
          <w:ilvl w:val="0"/>
          <w:numId w:val="6"/>
        </w:numPr>
        <w:spacing w:after="200" w:line="276" w:lineRule="auto"/>
      </w:pPr>
      <w:r w:rsidRPr="0061675F">
        <w:t>Belediyemiz yetki ve sorumluluğundaki ana yol, cadde, meydan ve bulvarlarda zabıta ekiplerimiz dilencilere yönelik denetimler yapmaktadır.</w:t>
      </w:r>
    </w:p>
    <w:p w:rsidR="007A2C71" w:rsidRDefault="007A2C71" w:rsidP="007A2C71">
      <w:pPr>
        <w:pStyle w:val="ListeParagraf"/>
        <w:numPr>
          <w:ilvl w:val="0"/>
          <w:numId w:val="6"/>
        </w:numPr>
        <w:spacing w:after="200" w:line="276" w:lineRule="auto"/>
      </w:pPr>
      <w:r w:rsidRPr="0061675F">
        <w:t>Belediyemiz yetki ve sorumluluğundaki meydan, bulvar, cadde, sokak, ana yol, yaya kaldırımı gibi kamuya ait ortak kullanım alanlarında ki izinsiz işgallere ve seyyar satıcılara yönelik yapılan denetimler ve kentin estetiğini bozan izinsiz işgaller kaldırılmakta ve ilgilileri hakkında yasal işlem yapılmaktadır.</w:t>
      </w:r>
    </w:p>
    <w:p w:rsidR="007A2C71" w:rsidRPr="0061675F" w:rsidRDefault="007A2C71" w:rsidP="007A2C71">
      <w:pPr>
        <w:pStyle w:val="ListeParagraf"/>
      </w:pPr>
    </w:p>
    <w:p w:rsidR="00A72334" w:rsidRPr="0061675F" w:rsidRDefault="007A2C71" w:rsidP="00A72334">
      <w:pPr>
        <w:pStyle w:val="ListeParagraf"/>
        <w:numPr>
          <w:ilvl w:val="0"/>
          <w:numId w:val="6"/>
        </w:numPr>
        <w:spacing w:after="200" w:line="276" w:lineRule="auto"/>
      </w:pPr>
      <w:r w:rsidRPr="0061675F">
        <w:t>Korona virüs (</w:t>
      </w:r>
      <w:proofErr w:type="spellStart"/>
      <w:r w:rsidRPr="0061675F">
        <w:t>Covid</w:t>
      </w:r>
      <w:proofErr w:type="spellEnd"/>
      <w:r w:rsidRPr="0061675F">
        <w:t>-19) salgınıyla mücadele kapsamında her gün işyeri denetimleri yapılmıştır.</w:t>
      </w:r>
    </w:p>
    <w:p w:rsidR="00807825" w:rsidRDefault="007A2C71" w:rsidP="00BF1178">
      <w:pPr>
        <w:pStyle w:val="ListeParagraf"/>
        <w:numPr>
          <w:ilvl w:val="0"/>
          <w:numId w:val="6"/>
        </w:numPr>
        <w:spacing w:after="200" w:line="276" w:lineRule="auto"/>
      </w:pPr>
      <w:r w:rsidRPr="0061675F">
        <w:t>Korona virüs (</w:t>
      </w:r>
      <w:proofErr w:type="spellStart"/>
      <w:r w:rsidRPr="0061675F">
        <w:t>Covid</w:t>
      </w:r>
      <w:proofErr w:type="spellEnd"/>
      <w:r w:rsidRPr="0061675F">
        <w:t xml:space="preserve">-19) salgınıyla mücadele kapsamında işyerleri </w:t>
      </w:r>
      <w:proofErr w:type="spellStart"/>
      <w:r w:rsidRPr="0061675F">
        <w:t>covid</w:t>
      </w:r>
      <w:proofErr w:type="spellEnd"/>
      <w:r w:rsidRPr="0061675F">
        <w:t>-19 salgını afiş çalışmaları yapıldı.</w:t>
      </w:r>
    </w:p>
    <w:p w:rsidR="00BF1178" w:rsidRDefault="00BF1178" w:rsidP="00BF1178">
      <w:pPr>
        <w:pStyle w:val="ListeParagraf"/>
        <w:spacing w:after="200" w:line="276" w:lineRule="auto"/>
      </w:pPr>
    </w:p>
    <w:p w:rsidR="00A72334" w:rsidRDefault="00A72334" w:rsidP="00BF1178">
      <w:pPr>
        <w:pStyle w:val="ListeParagraf"/>
        <w:spacing w:after="200" w:line="276" w:lineRule="auto"/>
      </w:pPr>
    </w:p>
    <w:p w:rsidR="00A72334" w:rsidRDefault="00A72334" w:rsidP="00633436">
      <w:pPr>
        <w:spacing w:after="200" w:line="276" w:lineRule="auto"/>
      </w:pPr>
    </w:p>
    <w:p w:rsidR="00807825" w:rsidRDefault="00807825" w:rsidP="00807825">
      <w:pPr>
        <w:pStyle w:val="ListeParagraf"/>
        <w:spacing w:after="200" w:line="276" w:lineRule="auto"/>
        <w:rPr>
          <w:b/>
        </w:rPr>
      </w:pPr>
      <w:r w:rsidRPr="008B6798">
        <w:rPr>
          <w:b/>
        </w:rPr>
        <w:t>DESTEK HİZMETLERİ MÜDÜRLÜĞÜ</w:t>
      </w:r>
      <w:r>
        <w:rPr>
          <w:b/>
        </w:rPr>
        <w:t xml:space="preserve"> ÇALIŞMALARI KAPSAMINDA;</w:t>
      </w:r>
    </w:p>
    <w:p w:rsidR="00BF1178" w:rsidRPr="00F53A5F" w:rsidRDefault="00BF1178" w:rsidP="00BF1178">
      <w:pPr>
        <w:pStyle w:val="ListeParagraf"/>
        <w:jc w:val="both"/>
      </w:pPr>
    </w:p>
    <w:p w:rsidR="00BF1178" w:rsidRPr="00F53A5F" w:rsidRDefault="00BF1178" w:rsidP="00BF1178">
      <w:pPr>
        <w:pStyle w:val="ListeParagraf"/>
        <w:numPr>
          <w:ilvl w:val="0"/>
          <w:numId w:val="3"/>
        </w:numPr>
        <w:spacing w:after="200" w:line="276" w:lineRule="auto"/>
        <w:jc w:val="both"/>
      </w:pPr>
      <w:r w:rsidRPr="00F53A5F">
        <w:t xml:space="preserve">Destek Hizmetleri Müdürlüğü Başkanlığımız ve bağlı müdürlüklere lojistik destek sağlamak amacı </w:t>
      </w:r>
      <w:proofErr w:type="gramStart"/>
      <w:r w:rsidRPr="00F53A5F">
        <w:t>ile;</w:t>
      </w:r>
      <w:proofErr w:type="gramEnd"/>
      <w:r w:rsidRPr="00F53A5F">
        <w:t xml:space="preserve"> 4734 sayılı Kamu İhale Kanunu, 4735 Sayılı Kamu İhale Sözleşme Kanunu ve Yönetmelikler gereği; Belediyemiz Birimlerinin Mal ve Hizmet ihtiyaçları ile yapım işlerinin tarafsız, etkin, süratli, hızlı zamanında eksiksiz olarak temin etmek için ihale iş ve işlemlerini yürütmektedir.  Müdürlüğümüz bu hizmetleri; 5393 sayılı Belediye Kanunu, 4734 sayılı Kamu İhale Kanunu, 4735 sayılı Kamu İhale Sözleşme Kanunu ve 4734 Sayılı Uygulama Yönetmelikleri, Taşınır Mal Yönetmeliği çerçevesinde yürütmektedir. </w:t>
      </w:r>
    </w:p>
    <w:p w:rsidR="00BF1178" w:rsidRPr="00F53A5F" w:rsidRDefault="00BF1178" w:rsidP="00BF1178">
      <w:pPr>
        <w:pStyle w:val="ListeParagraf"/>
        <w:jc w:val="both"/>
      </w:pPr>
    </w:p>
    <w:p w:rsidR="00BF1178" w:rsidRDefault="00BF1178" w:rsidP="00BF1178">
      <w:pPr>
        <w:pStyle w:val="ListeParagraf"/>
        <w:numPr>
          <w:ilvl w:val="0"/>
          <w:numId w:val="3"/>
        </w:numPr>
        <w:spacing w:line="276" w:lineRule="auto"/>
        <w:jc w:val="both"/>
      </w:pPr>
      <w:r w:rsidRPr="00F53A5F">
        <w:t>2021 yılında toplam 5 ihale gerçekleştirilmiştir.  Gerçekleştirilen tüm ihalelerin ihale işlem dosyaları müdürlüğümüzce hazırlanmakta ve muhafaza edilmektedir. Gerçekleştirilen ihaleler 4734 sayılı Kamu İhale Mevzuatında yer alan hükümler çerçevesinde EKAP Elektronik Kamu Alımları Platformunda Mal, Hizmet ve yapım işi ihalelerin yürütümü ve takibi şeklinde yapılmaktadır.</w:t>
      </w:r>
    </w:p>
    <w:p w:rsidR="00BF1178" w:rsidRPr="00F53A5F" w:rsidRDefault="00BF1178" w:rsidP="00BF1178">
      <w:pPr>
        <w:spacing w:line="276" w:lineRule="auto"/>
        <w:jc w:val="both"/>
      </w:pPr>
    </w:p>
    <w:p w:rsidR="00BF1178" w:rsidRPr="00F53A5F" w:rsidRDefault="00BF1178" w:rsidP="00BF1178">
      <w:pPr>
        <w:pStyle w:val="ListeParagraf"/>
        <w:numPr>
          <w:ilvl w:val="0"/>
          <w:numId w:val="3"/>
        </w:numPr>
        <w:spacing w:line="276" w:lineRule="auto"/>
        <w:jc w:val="both"/>
      </w:pPr>
      <w:r w:rsidRPr="00F53A5F">
        <w:t xml:space="preserve">Müdürlüğümüz belediye hizmet binası ve ek hizmet binalarının elektrik, su, telefon ve </w:t>
      </w:r>
      <w:proofErr w:type="spellStart"/>
      <w:r w:rsidRPr="00F53A5F">
        <w:t>adsl</w:t>
      </w:r>
      <w:proofErr w:type="spellEnd"/>
      <w:r w:rsidRPr="00F53A5F">
        <w:t xml:space="preserve"> aboneliklerinin takibini ve bunlara ait tüketim bedellerinin ödemelerini yapmaktadır.</w:t>
      </w:r>
    </w:p>
    <w:p w:rsidR="00BF1178" w:rsidRPr="00F53A5F" w:rsidRDefault="00BF1178" w:rsidP="00BF1178">
      <w:pPr>
        <w:pStyle w:val="ListeParagraf"/>
        <w:jc w:val="both"/>
      </w:pPr>
    </w:p>
    <w:p w:rsidR="00BF1178" w:rsidRPr="00F53A5F" w:rsidRDefault="00BF1178" w:rsidP="00BF1178">
      <w:pPr>
        <w:pStyle w:val="ListeParagraf"/>
        <w:numPr>
          <w:ilvl w:val="0"/>
          <w:numId w:val="3"/>
        </w:numPr>
        <w:spacing w:line="276" w:lineRule="auto"/>
        <w:jc w:val="both"/>
      </w:pPr>
      <w:r w:rsidRPr="00F53A5F">
        <w:t xml:space="preserve">Ayaş Belediyesi Personel </w:t>
      </w:r>
      <w:proofErr w:type="spellStart"/>
      <w:r w:rsidRPr="00F53A5F">
        <w:t>Limited</w:t>
      </w:r>
      <w:proofErr w:type="spellEnd"/>
      <w:r w:rsidRPr="00F53A5F">
        <w:t xml:space="preserve"> Şirketinde Hizmet alımı suretiyle 26 adet daimi ve 12 adet geçici personel çalışmakta olup bu hizmet alımına ait hak ediş ve maaşların hesaplanmasından, puantaj kayıtlarının tutulmasından ve bu personellerin izinlerinin takibinden sorumludur.</w:t>
      </w:r>
    </w:p>
    <w:p w:rsidR="00807825" w:rsidRPr="001C3AA5" w:rsidRDefault="00807825" w:rsidP="00807825">
      <w:pPr>
        <w:rPr>
          <w:b/>
          <w:szCs w:val="28"/>
        </w:rPr>
      </w:pPr>
    </w:p>
    <w:p w:rsidR="00807825" w:rsidRDefault="00807825" w:rsidP="00807825">
      <w:pPr>
        <w:pStyle w:val="ListeParagraf"/>
        <w:rPr>
          <w:b/>
          <w:szCs w:val="28"/>
        </w:rPr>
      </w:pPr>
      <w:r w:rsidRPr="004E211E">
        <w:rPr>
          <w:b/>
          <w:szCs w:val="28"/>
        </w:rPr>
        <w:t>BASIN YAYIN ÇALIŞMALARI KAPSAMINDA;</w:t>
      </w:r>
    </w:p>
    <w:p w:rsidR="00807825" w:rsidRDefault="00807825" w:rsidP="00807825">
      <w:pPr>
        <w:pStyle w:val="ListeParagraf"/>
        <w:rPr>
          <w:b/>
          <w:szCs w:val="28"/>
        </w:rPr>
      </w:pPr>
    </w:p>
    <w:p w:rsidR="004A345F" w:rsidRPr="001B0B16" w:rsidRDefault="002040F5" w:rsidP="004A345F">
      <w:pPr>
        <w:pStyle w:val="ListeParagraf"/>
        <w:numPr>
          <w:ilvl w:val="0"/>
          <w:numId w:val="5"/>
        </w:numPr>
        <w:spacing w:line="276" w:lineRule="auto"/>
        <w:ind w:left="786"/>
        <w:jc w:val="both"/>
      </w:pPr>
      <w:r>
        <w:rPr>
          <w:color w:val="050505"/>
          <w:shd w:val="clear" w:color="auto" w:fill="FFFFFF"/>
        </w:rPr>
        <w:t>İlçemizdeki</w:t>
      </w:r>
      <w:r w:rsidR="004A345F" w:rsidRPr="001B0B16">
        <w:rPr>
          <w:color w:val="050505"/>
          <w:shd w:val="clear" w:color="auto" w:fill="FFFFFF"/>
        </w:rPr>
        <w:t xml:space="preserve"> çocuklar için Ayaş Belediyesi Düğün Salonu'nda </w:t>
      </w:r>
      <w:proofErr w:type="spellStart"/>
      <w:r w:rsidR="004A345F" w:rsidRPr="001B0B16">
        <w:rPr>
          <w:color w:val="050505"/>
          <w:shd w:val="clear" w:color="auto" w:fill="FFFFFF"/>
        </w:rPr>
        <w:t>Bubble</w:t>
      </w:r>
      <w:proofErr w:type="spellEnd"/>
      <w:r w:rsidR="004A345F" w:rsidRPr="001B0B16">
        <w:rPr>
          <w:color w:val="050505"/>
          <w:shd w:val="clear" w:color="auto" w:fill="FFFFFF"/>
        </w:rPr>
        <w:t xml:space="preserve"> Show (Balon) etkinliği düzenledik.</w:t>
      </w:r>
    </w:p>
    <w:p w:rsidR="004A345F" w:rsidRPr="001B0B16" w:rsidRDefault="004A345F" w:rsidP="004A345F">
      <w:pPr>
        <w:pStyle w:val="ListeParagraf"/>
      </w:pPr>
    </w:p>
    <w:p w:rsidR="004A345F" w:rsidRPr="001B0B16" w:rsidRDefault="004A345F" w:rsidP="004A345F">
      <w:pPr>
        <w:pStyle w:val="ListeParagraf"/>
        <w:numPr>
          <w:ilvl w:val="0"/>
          <w:numId w:val="5"/>
        </w:numPr>
        <w:spacing w:line="276" w:lineRule="auto"/>
        <w:ind w:left="786"/>
        <w:jc w:val="both"/>
      </w:pPr>
      <w:r w:rsidRPr="001B0B16">
        <w:rPr>
          <w:color w:val="050505"/>
          <w:shd w:val="clear" w:color="auto" w:fill="FFFFFF"/>
        </w:rPr>
        <w:t xml:space="preserve">Ayaş </w:t>
      </w:r>
      <w:proofErr w:type="spellStart"/>
      <w:r w:rsidRPr="001B0B16">
        <w:rPr>
          <w:color w:val="050505"/>
          <w:shd w:val="clear" w:color="auto" w:fill="FFFFFF"/>
        </w:rPr>
        <w:t>Karakaya</w:t>
      </w:r>
      <w:proofErr w:type="spellEnd"/>
      <w:r w:rsidRPr="001B0B16">
        <w:rPr>
          <w:color w:val="050505"/>
          <w:shd w:val="clear" w:color="auto" w:fill="FFFFFF"/>
        </w:rPr>
        <w:t xml:space="preserve"> Mevkii ana yolda, araçların emniyet kemeri takıp vatandaşları uyarmak için, “Bir hareketine bakar" sloganı ile Ayaş Kaymakamlı</w:t>
      </w:r>
      <w:r w:rsidR="002040F5">
        <w:rPr>
          <w:color w:val="050505"/>
          <w:shd w:val="clear" w:color="auto" w:fill="FFFFFF"/>
        </w:rPr>
        <w:t>ğı, Belediyemiz</w:t>
      </w:r>
      <w:r w:rsidRPr="001B0B16">
        <w:rPr>
          <w:color w:val="050505"/>
          <w:shd w:val="clear" w:color="auto" w:fill="FFFFFF"/>
        </w:rPr>
        <w:t xml:space="preserve"> ve İ</w:t>
      </w:r>
      <w:r w:rsidR="002040F5">
        <w:rPr>
          <w:color w:val="050505"/>
          <w:shd w:val="clear" w:color="auto" w:fill="FFFFFF"/>
        </w:rPr>
        <w:t>lçe Emniyet Müdürlüğü</w:t>
      </w:r>
      <w:r w:rsidRPr="001B0B16">
        <w:rPr>
          <w:color w:val="050505"/>
          <w:shd w:val="clear" w:color="auto" w:fill="FFFFFF"/>
        </w:rPr>
        <w:t xml:space="preserve"> ile ortak program hazırladık.  </w:t>
      </w:r>
    </w:p>
    <w:p w:rsidR="004A345F" w:rsidRPr="001B0B16" w:rsidRDefault="004A345F" w:rsidP="004A345F">
      <w:pPr>
        <w:spacing w:line="276" w:lineRule="auto"/>
        <w:jc w:val="both"/>
      </w:pPr>
    </w:p>
    <w:p w:rsidR="004A345F" w:rsidRPr="001B0B16" w:rsidRDefault="004A345F" w:rsidP="004A345F">
      <w:pPr>
        <w:pStyle w:val="ListeParagraf"/>
        <w:numPr>
          <w:ilvl w:val="0"/>
          <w:numId w:val="5"/>
        </w:numPr>
        <w:spacing w:line="276" w:lineRule="auto"/>
        <w:ind w:left="786"/>
        <w:jc w:val="both"/>
      </w:pPr>
      <w:r w:rsidRPr="001B0B16">
        <w:rPr>
          <w:color w:val="050505"/>
          <w:shd w:val="clear" w:color="auto" w:fill="FFFFFF"/>
        </w:rPr>
        <w:t xml:space="preserve">Tarım ve Orman Bakanlığı koordinasyonunda, </w:t>
      </w:r>
      <w:proofErr w:type="spellStart"/>
      <w:r w:rsidRPr="001B0B16">
        <w:rPr>
          <w:color w:val="050505"/>
          <w:shd w:val="clear" w:color="auto" w:fill="FFFFFF"/>
        </w:rPr>
        <w:t>Human</w:t>
      </w:r>
      <w:proofErr w:type="spellEnd"/>
      <w:r w:rsidRPr="001B0B16">
        <w:rPr>
          <w:color w:val="050505"/>
          <w:shd w:val="clear" w:color="auto" w:fill="FFFFFF"/>
        </w:rPr>
        <w:t xml:space="preserve"> Derneği ve </w:t>
      </w:r>
      <w:r w:rsidR="002040F5">
        <w:rPr>
          <w:color w:val="050505"/>
          <w:shd w:val="clear" w:color="auto" w:fill="FFFFFF"/>
        </w:rPr>
        <w:t>Belediyemiz</w:t>
      </w:r>
      <w:r w:rsidRPr="001B0B16">
        <w:rPr>
          <w:color w:val="050505"/>
          <w:shd w:val="clear" w:color="auto" w:fill="FFFFFF"/>
        </w:rPr>
        <w:t xml:space="preserve"> işbirliği ile Ayaş </w:t>
      </w:r>
      <w:proofErr w:type="spellStart"/>
      <w:r w:rsidRPr="001B0B16">
        <w:rPr>
          <w:color w:val="050505"/>
          <w:shd w:val="clear" w:color="auto" w:fill="FFFFFF"/>
        </w:rPr>
        <w:t>Başbereket</w:t>
      </w:r>
      <w:proofErr w:type="spellEnd"/>
      <w:r w:rsidRPr="001B0B16">
        <w:rPr>
          <w:color w:val="050505"/>
          <w:shd w:val="clear" w:color="auto" w:fill="FFFFFF"/>
        </w:rPr>
        <w:t xml:space="preserve"> Çağlar Tepesine 10.000 Badem Ağacı dikimini gerçekleştirdik.</w:t>
      </w:r>
    </w:p>
    <w:p w:rsidR="004A345F" w:rsidRPr="001B0B16" w:rsidRDefault="004A345F" w:rsidP="004A345F"/>
    <w:p w:rsidR="004A345F" w:rsidRPr="001B0B16" w:rsidRDefault="004A345F" w:rsidP="004A345F">
      <w:pPr>
        <w:pStyle w:val="ListeParagraf"/>
        <w:numPr>
          <w:ilvl w:val="0"/>
          <w:numId w:val="5"/>
        </w:numPr>
        <w:spacing w:line="276" w:lineRule="auto"/>
        <w:ind w:left="786"/>
        <w:jc w:val="both"/>
      </w:pPr>
      <w:r w:rsidRPr="001B0B16">
        <w:t>19 Mayıs Atatürk’ü anma Gençlik ve Spor</w:t>
      </w:r>
      <w:r w:rsidR="002040F5">
        <w:t xml:space="preserve"> Bayramı ve 29 Ekim Cumhuriyet B</w:t>
      </w:r>
      <w:r w:rsidRPr="001B0B16">
        <w:t>ayramında ilçemizin mahallel</w:t>
      </w:r>
      <w:r w:rsidR="002040F5">
        <w:t>erinde havai fişek atarak kutlama</w:t>
      </w:r>
      <w:r w:rsidRPr="001B0B16">
        <w:t>larda bulunduk.</w:t>
      </w:r>
    </w:p>
    <w:p w:rsidR="004A345F" w:rsidRPr="001B0B16" w:rsidRDefault="004A345F" w:rsidP="004A345F">
      <w:pPr>
        <w:spacing w:line="276" w:lineRule="auto"/>
        <w:jc w:val="both"/>
      </w:pPr>
    </w:p>
    <w:p w:rsidR="004A345F" w:rsidRPr="001B0B16" w:rsidRDefault="004A345F" w:rsidP="004A345F">
      <w:pPr>
        <w:pStyle w:val="ListeParagraf"/>
        <w:numPr>
          <w:ilvl w:val="0"/>
          <w:numId w:val="5"/>
        </w:numPr>
        <w:spacing w:line="276" w:lineRule="auto"/>
        <w:ind w:left="786"/>
        <w:jc w:val="both"/>
      </w:pPr>
      <w:r w:rsidRPr="001B0B16">
        <w:rPr>
          <w:color w:val="050505"/>
        </w:rPr>
        <w:t xml:space="preserve">15 Temmuz Şehitleri Anma Demokrasi ve Milli Birlik günü etkinliklerimiz kapsamında; Ayaş Ulu Camii'nde öğle namazına müteakip; Şehitlerimizin </w:t>
      </w:r>
      <w:r w:rsidR="002040F5">
        <w:rPr>
          <w:color w:val="050505"/>
        </w:rPr>
        <w:t xml:space="preserve">ruhu için </w:t>
      </w:r>
      <w:proofErr w:type="spellStart"/>
      <w:r w:rsidR="002040F5">
        <w:rPr>
          <w:color w:val="050505"/>
        </w:rPr>
        <w:t>Mevlid</w:t>
      </w:r>
      <w:proofErr w:type="spellEnd"/>
      <w:r w:rsidR="002040F5">
        <w:rPr>
          <w:color w:val="050505"/>
        </w:rPr>
        <w:t>-i Şerif okutuldu</w:t>
      </w:r>
      <w:r w:rsidRPr="001B0B16">
        <w:rPr>
          <w:color w:val="050505"/>
        </w:rPr>
        <w:t>.</w:t>
      </w:r>
    </w:p>
    <w:p w:rsidR="004A345F" w:rsidRPr="001B0B16" w:rsidRDefault="004A345F" w:rsidP="004A345F">
      <w:pPr>
        <w:pStyle w:val="ListeParagraf"/>
        <w:shd w:val="clear" w:color="auto" w:fill="FFFFFF"/>
        <w:ind w:left="786"/>
        <w:contextualSpacing w:val="0"/>
        <w:rPr>
          <w:color w:val="050505"/>
        </w:rPr>
      </w:pPr>
    </w:p>
    <w:p w:rsidR="00A72334" w:rsidRPr="00633436" w:rsidRDefault="004A345F" w:rsidP="00A72334">
      <w:pPr>
        <w:pStyle w:val="ListeParagraf"/>
        <w:numPr>
          <w:ilvl w:val="0"/>
          <w:numId w:val="5"/>
        </w:numPr>
        <w:shd w:val="clear" w:color="auto" w:fill="FFFFFF"/>
        <w:rPr>
          <w:color w:val="050505"/>
        </w:rPr>
      </w:pPr>
      <w:r w:rsidRPr="001B0B16">
        <w:rPr>
          <w:color w:val="050505"/>
          <w:shd w:val="clear" w:color="auto" w:fill="FFFFFF"/>
        </w:rPr>
        <w:t>Cumhuriyet meydanında 15 Temmuz Şehitleri Anma Demokrasi ve Milli Birlik Günü anma programı gerçekleş</w:t>
      </w:r>
      <w:r w:rsidR="002040F5">
        <w:rPr>
          <w:color w:val="050505"/>
          <w:shd w:val="clear" w:color="auto" w:fill="FFFFFF"/>
        </w:rPr>
        <w:t>tirildi</w:t>
      </w:r>
      <w:r w:rsidRPr="001B0B16">
        <w:rPr>
          <w:color w:val="050505"/>
          <w:shd w:val="clear" w:color="auto" w:fill="FFFFFF"/>
        </w:rPr>
        <w:t>.</w:t>
      </w:r>
    </w:p>
    <w:p w:rsidR="00633436" w:rsidRPr="00633436" w:rsidRDefault="00633436" w:rsidP="00633436">
      <w:pPr>
        <w:pStyle w:val="ListeParagraf"/>
        <w:rPr>
          <w:color w:val="050505"/>
        </w:rPr>
      </w:pPr>
    </w:p>
    <w:p w:rsidR="00633436" w:rsidRDefault="00633436" w:rsidP="00633436">
      <w:pPr>
        <w:shd w:val="clear" w:color="auto" w:fill="FFFFFF"/>
        <w:rPr>
          <w:color w:val="050505"/>
        </w:rPr>
      </w:pPr>
    </w:p>
    <w:p w:rsidR="00633436" w:rsidRDefault="00633436" w:rsidP="00633436">
      <w:pPr>
        <w:shd w:val="clear" w:color="auto" w:fill="FFFFFF"/>
        <w:rPr>
          <w:color w:val="050505"/>
        </w:rPr>
      </w:pPr>
    </w:p>
    <w:p w:rsidR="00633436" w:rsidRPr="00633436" w:rsidRDefault="00633436" w:rsidP="00633436">
      <w:pPr>
        <w:shd w:val="clear" w:color="auto" w:fill="FFFFFF"/>
        <w:rPr>
          <w:color w:val="050505"/>
        </w:rPr>
      </w:pPr>
    </w:p>
    <w:p w:rsidR="004A345F" w:rsidRPr="001B0B16" w:rsidRDefault="004A345F" w:rsidP="004A345F"/>
    <w:p w:rsidR="004A345F" w:rsidRPr="001B0B16" w:rsidRDefault="004A345F" w:rsidP="004A345F">
      <w:pPr>
        <w:pStyle w:val="ListeParagraf"/>
        <w:numPr>
          <w:ilvl w:val="0"/>
          <w:numId w:val="5"/>
        </w:numPr>
        <w:spacing w:line="276" w:lineRule="auto"/>
        <w:ind w:left="786"/>
        <w:jc w:val="both"/>
      </w:pPr>
      <w:r w:rsidRPr="001B0B16">
        <w:t xml:space="preserve"> 29 Ekim Cumhuriyet Bayramını, Ayaş Cumhuriyet Meydanında program düzenleyerek vatandaşlarımızın katılımı </w:t>
      </w:r>
      <w:proofErr w:type="gramStart"/>
      <w:r w:rsidRPr="001B0B16">
        <w:t>ile,</w:t>
      </w:r>
      <w:proofErr w:type="gramEnd"/>
      <w:r w:rsidRPr="001B0B16">
        <w:t xml:space="preserve"> </w:t>
      </w:r>
      <w:r w:rsidR="002040F5">
        <w:t xml:space="preserve">Sin </w:t>
      </w:r>
      <w:proofErr w:type="spellStart"/>
      <w:r w:rsidR="002040F5">
        <w:t>Sin</w:t>
      </w:r>
      <w:proofErr w:type="spellEnd"/>
      <w:r w:rsidR="002040F5">
        <w:t>, K</w:t>
      </w:r>
      <w:r w:rsidRPr="001B0B16">
        <w:t>onser ve Havai fişek gösterileri yaparak coşku ile kutladık.</w:t>
      </w:r>
    </w:p>
    <w:p w:rsidR="004A345F" w:rsidRPr="001B0B16" w:rsidRDefault="004A345F" w:rsidP="004A345F">
      <w:pPr>
        <w:pStyle w:val="ListeParagraf"/>
      </w:pPr>
    </w:p>
    <w:p w:rsidR="004A345F" w:rsidRPr="001B0B16" w:rsidRDefault="002040F5" w:rsidP="004A345F">
      <w:pPr>
        <w:pStyle w:val="ListeParagraf"/>
        <w:numPr>
          <w:ilvl w:val="0"/>
          <w:numId w:val="5"/>
        </w:numPr>
        <w:spacing w:line="276" w:lineRule="auto"/>
        <w:ind w:left="786"/>
        <w:jc w:val="both"/>
      </w:pPr>
      <w:r>
        <w:t>Belediyemiz</w:t>
      </w:r>
      <w:r w:rsidR="004A345F" w:rsidRPr="001B0B16">
        <w:t xml:space="preserve"> ve Milli Eğitim Müdürlüğü işbirliği ile </w:t>
      </w:r>
      <w:r w:rsidR="004A345F" w:rsidRPr="001B0B16">
        <w:rPr>
          <w:color w:val="050505"/>
          <w:shd w:val="clear" w:color="auto" w:fill="FFFFFF"/>
        </w:rPr>
        <w:t xml:space="preserve">Ayaş </w:t>
      </w:r>
      <w:proofErr w:type="spellStart"/>
      <w:r w:rsidR="004A345F" w:rsidRPr="001B0B16">
        <w:rPr>
          <w:color w:val="050505"/>
          <w:shd w:val="clear" w:color="auto" w:fill="FFFFFF"/>
        </w:rPr>
        <w:t>Abdülhamid</w:t>
      </w:r>
      <w:proofErr w:type="spellEnd"/>
      <w:r w:rsidR="004A345F" w:rsidRPr="001B0B16">
        <w:rPr>
          <w:color w:val="050505"/>
          <w:shd w:val="clear" w:color="auto" w:fill="FFFFFF"/>
        </w:rPr>
        <w:t xml:space="preserve"> Han Anadolu İmam Hatip Lisesi düzenlenen bir programla </w:t>
      </w:r>
      <w:r w:rsidR="004A345F" w:rsidRPr="001B0B16">
        <w:t>24 Kasım Öğretmenler gününü kutladık. Günün anısına ilçedeki tü</w:t>
      </w:r>
      <w:r>
        <w:t>m öğretmenlerimize hediye verildi</w:t>
      </w:r>
      <w:r w:rsidR="004A345F" w:rsidRPr="001B0B16">
        <w:t>.</w:t>
      </w:r>
    </w:p>
    <w:p w:rsidR="004A345F" w:rsidRPr="001B0B16" w:rsidRDefault="004A345F" w:rsidP="004A345F">
      <w:pPr>
        <w:pStyle w:val="ListeParagraf"/>
      </w:pPr>
    </w:p>
    <w:p w:rsidR="004A345F" w:rsidRPr="001B0B16" w:rsidRDefault="004A345F" w:rsidP="004A345F">
      <w:pPr>
        <w:pStyle w:val="ListeParagraf"/>
        <w:numPr>
          <w:ilvl w:val="0"/>
          <w:numId w:val="5"/>
        </w:numPr>
        <w:spacing w:line="276" w:lineRule="auto"/>
        <w:ind w:left="786"/>
        <w:jc w:val="both"/>
      </w:pPr>
      <w:r w:rsidRPr="001B0B16">
        <w:t xml:space="preserve"> Ayaş’ımıza ilk Doğal Gaz’ı vermek için, Zafer sitesinde program hazırlayarak, vatandaşlarımızla birlikte Doğal Gaz meşalesi yaktık.</w:t>
      </w:r>
    </w:p>
    <w:p w:rsidR="004A345F" w:rsidRPr="004A345F" w:rsidRDefault="004A345F" w:rsidP="004A345F">
      <w:pPr>
        <w:rPr>
          <w:color w:val="050505"/>
          <w:shd w:val="clear" w:color="auto" w:fill="FFFFFF"/>
        </w:rPr>
      </w:pPr>
    </w:p>
    <w:p w:rsidR="004A345F" w:rsidRPr="001B0B16" w:rsidRDefault="002040F5" w:rsidP="004A345F">
      <w:pPr>
        <w:pStyle w:val="ListeParagraf"/>
        <w:numPr>
          <w:ilvl w:val="0"/>
          <w:numId w:val="5"/>
        </w:numPr>
        <w:spacing w:line="276" w:lineRule="auto"/>
        <w:ind w:left="786"/>
        <w:jc w:val="both"/>
      </w:pPr>
      <w:r>
        <w:rPr>
          <w:color w:val="050505"/>
          <w:shd w:val="clear" w:color="auto" w:fill="FFFFFF"/>
        </w:rPr>
        <w:t>Belediyemiz</w:t>
      </w:r>
      <w:r w:rsidR="004A345F" w:rsidRPr="001B0B16">
        <w:rPr>
          <w:color w:val="050505"/>
          <w:shd w:val="clear" w:color="auto" w:fill="FFFFFF"/>
        </w:rPr>
        <w:t xml:space="preserve"> tarafından ilkokul birinci, ikinci, üçüncü, dördüncü sınıf öğrencilerine yarıyıl tatilinde hoşça vakit geçirebilmeleri için ta</w:t>
      </w:r>
      <w:r>
        <w:rPr>
          <w:color w:val="050505"/>
          <w:shd w:val="clear" w:color="auto" w:fill="FFFFFF"/>
        </w:rPr>
        <w:t>til kitabı hediye edildi</w:t>
      </w:r>
      <w:r w:rsidR="004A345F" w:rsidRPr="001B0B16">
        <w:rPr>
          <w:color w:val="050505"/>
          <w:shd w:val="clear" w:color="auto" w:fill="FFFFFF"/>
        </w:rPr>
        <w:t>.</w:t>
      </w:r>
    </w:p>
    <w:p w:rsidR="004A345F" w:rsidRPr="001B0B16" w:rsidRDefault="004A345F" w:rsidP="004A345F">
      <w:pPr>
        <w:pStyle w:val="ListeParagraf"/>
        <w:spacing w:line="276" w:lineRule="auto"/>
        <w:ind w:left="786"/>
        <w:jc w:val="both"/>
      </w:pPr>
    </w:p>
    <w:p w:rsidR="004A345F" w:rsidRPr="001B0B16" w:rsidRDefault="004A345F" w:rsidP="004A345F">
      <w:pPr>
        <w:pStyle w:val="ListeParagraf"/>
        <w:numPr>
          <w:ilvl w:val="0"/>
          <w:numId w:val="5"/>
        </w:numPr>
        <w:spacing w:before="46" w:after="46"/>
        <w:rPr>
          <w:color w:val="65676B"/>
        </w:rPr>
      </w:pPr>
      <w:r w:rsidRPr="001B0B16">
        <w:t>Ankara Atatürk Kültür Merkezi (AKM) Millet Bahçesi açılışına Ayaş’ tan Otobüslerle hemşerimizin katılımını sağladık.</w:t>
      </w:r>
    </w:p>
    <w:p w:rsidR="004A345F" w:rsidRPr="001B0B16" w:rsidRDefault="004A345F" w:rsidP="004A345F">
      <w:pPr>
        <w:pStyle w:val="ListeParagraf"/>
        <w:rPr>
          <w:color w:val="050505"/>
        </w:rPr>
      </w:pPr>
    </w:p>
    <w:p w:rsidR="004A345F" w:rsidRPr="001B0B16" w:rsidRDefault="004A345F" w:rsidP="004A345F">
      <w:pPr>
        <w:pStyle w:val="ListeParagraf"/>
        <w:numPr>
          <w:ilvl w:val="0"/>
          <w:numId w:val="5"/>
        </w:numPr>
        <w:spacing w:before="46" w:after="46"/>
        <w:rPr>
          <w:color w:val="65676B"/>
        </w:rPr>
      </w:pPr>
      <w:r w:rsidRPr="001B0B16">
        <w:rPr>
          <w:color w:val="050505"/>
        </w:rPr>
        <w:t xml:space="preserve"> </w:t>
      </w:r>
      <w:r w:rsidR="002040F5">
        <w:rPr>
          <w:color w:val="050505"/>
        </w:rPr>
        <w:t>Belediyemiz,</w:t>
      </w:r>
      <w:r w:rsidRPr="001B0B16">
        <w:rPr>
          <w:color w:val="050505"/>
        </w:rPr>
        <w:t xml:space="preserve"> Türkiye Kadın Muhtarlar Derneği ile iş birliği yaparak, Türkiye'</w:t>
      </w:r>
      <w:r>
        <w:rPr>
          <w:color w:val="050505"/>
        </w:rPr>
        <w:t xml:space="preserve"> </w:t>
      </w:r>
      <w:proofErr w:type="spellStart"/>
      <w:r w:rsidRPr="001B0B16">
        <w:rPr>
          <w:color w:val="050505"/>
        </w:rPr>
        <w:t>nin</w:t>
      </w:r>
      <w:proofErr w:type="spellEnd"/>
      <w:r w:rsidRPr="001B0B16">
        <w:rPr>
          <w:color w:val="050505"/>
        </w:rPr>
        <w:t xml:space="preserve"> çeşitli illerinde görev yapan 200'e yakın kadın Muhtarı Ayaş’a getirerek,  Kültür gezisi düzenledik.</w:t>
      </w:r>
    </w:p>
    <w:p w:rsidR="004A345F" w:rsidRPr="001B0B16" w:rsidRDefault="004A345F" w:rsidP="004A345F">
      <w:pPr>
        <w:shd w:val="clear" w:color="auto" w:fill="FFFFFF"/>
        <w:ind w:left="720"/>
        <w:rPr>
          <w:color w:val="050505"/>
        </w:rPr>
      </w:pPr>
      <w:r w:rsidRPr="001B0B16">
        <w:rPr>
          <w:color w:val="050505"/>
        </w:rPr>
        <w:t xml:space="preserve"> </w:t>
      </w:r>
    </w:p>
    <w:p w:rsidR="004A345F" w:rsidRPr="002040F5" w:rsidRDefault="002040F5" w:rsidP="004A345F">
      <w:pPr>
        <w:pStyle w:val="ListeParagraf"/>
        <w:numPr>
          <w:ilvl w:val="0"/>
          <w:numId w:val="5"/>
        </w:numPr>
        <w:shd w:val="clear" w:color="auto" w:fill="FFFFFF"/>
        <w:ind w:left="786"/>
        <w:contextualSpacing w:val="0"/>
        <w:rPr>
          <w:color w:val="050505"/>
        </w:rPr>
      </w:pPr>
      <w:r>
        <w:rPr>
          <w:color w:val="050505"/>
          <w:shd w:val="clear" w:color="auto" w:fill="FFFFFF"/>
        </w:rPr>
        <w:t>Belediyemiz</w:t>
      </w:r>
      <w:r w:rsidR="004A345F" w:rsidRPr="001B0B16">
        <w:rPr>
          <w:color w:val="050505"/>
          <w:shd w:val="clear" w:color="auto" w:fill="FFFFFF"/>
        </w:rPr>
        <w:t xml:space="preserve"> İşbirliği ile Kadın ve Demokrasi Derneği (KADEM) yürütücülüğünde, T.C. Gençlik ve Spor Bakanlığı desteğiyle hayata geçirilen “Geleneksel Üretimin Genç Gönüllü Elçileri Projesi” kapsamında elçilik görevini üslenen genç kızlar Ayaş’ı ziyaret ederek tarladan domates toplayıp salça yapmalarını sağladık.</w:t>
      </w:r>
    </w:p>
    <w:p w:rsidR="002040F5" w:rsidRPr="002040F5" w:rsidRDefault="002040F5" w:rsidP="002040F5">
      <w:pPr>
        <w:shd w:val="clear" w:color="auto" w:fill="FFFFFF"/>
        <w:rPr>
          <w:color w:val="050505"/>
        </w:rPr>
      </w:pPr>
    </w:p>
    <w:p w:rsidR="004A345F" w:rsidRPr="001B0B16" w:rsidRDefault="002040F5" w:rsidP="004A345F">
      <w:pPr>
        <w:pStyle w:val="ListeParagraf"/>
        <w:numPr>
          <w:ilvl w:val="0"/>
          <w:numId w:val="5"/>
        </w:numPr>
        <w:shd w:val="clear" w:color="auto" w:fill="FFFFFF"/>
        <w:ind w:left="786"/>
        <w:contextualSpacing w:val="0"/>
        <w:rPr>
          <w:color w:val="050505"/>
        </w:rPr>
      </w:pPr>
      <w:r>
        <w:rPr>
          <w:color w:val="050505"/>
          <w:shd w:val="clear" w:color="auto" w:fill="FFFFFF"/>
        </w:rPr>
        <w:t>Belediyemiz</w:t>
      </w:r>
      <w:r w:rsidR="004A345F" w:rsidRPr="001B0B16">
        <w:rPr>
          <w:color w:val="050505"/>
          <w:shd w:val="clear" w:color="auto" w:fill="FFFFFF"/>
        </w:rPr>
        <w:t xml:space="preserve"> tarafından Muharrem ayının başlaması nedeniyle vatandaşlarımıza aşure dağ</w:t>
      </w:r>
      <w:r>
        <w:rPr>
          <w:color w:val="050505"/>
          <w:shd w:val="clear" w:color="auto" w:fill="FFFFFF"/>
        </w:rPr>
        <w:t>ıtımı yapıldı</w:t>
      </w:r>
      <w:r w:rsidR="004A345F" w:rsidRPr="001B0B16">
        <w:rPr>
          <w:color w:val="050505"/>
          <w:shd w:val="clear" w:color="auto" w:fill="FFFFFF"/>
        </w:rPr>
        <w:t>.</w:t>
      </w:r>
    </w:p>
    <w:p w:rsidR="004A345F" w:rsidRPr="001B0B16" w:rsidRDefault="004A345F" w:rsidP="004A345F">
      <w:pPr>
        <w:shd w:val="clear" w:color="auto" w:fill="FFFFFF"/>
        <w:rPr>
          <w:color w:val="050505"/>
        </w:rPr>
      </w:pPr>
    </w:p>
    <w:p w:rsidR="004A345F" w:rsidRPr="001B0B16" w:rsidRDefault="004A345F" w:rsidP="004A345F">
      <w:pPr>
        <w:pStyle w:val="ListeParagraf"/>
        <w:numPr>
          <w:ilvl w:val="0"/>
          <w:numId w:val="5"/>
        </w:numPr>
        <w:shd w:val="clear" w:color="auto" w:fill="FFFFFF"/>
        <w:rPr>
          <w:color w:val="050505"/>
        </w:rPr>
      </w:pPr>
      <w:r w:rsidRPr="001B0B16">
        <w:rPr>
          <w:color w:val="050505"/>
        </w:rPr>
        <w:t xml:space="preserve">Sinop/Ayancık'ta meydana gelen Sel felaketi sonrası </w:t>
      </w:r>
      <w:r w:rsidRPr="001B0B16">
        <w:rPr>
          <w:color w:val="050505"/>
          <w:bdr w:val="none" w:sz="0" w:space="0" w:color="auto" w:frame="1"/>
        </w:rPr>
        <w:t>Ayaş</w:t>
      </w:r>
      <w:r w:rsidRPr="001B0B16">
        <w:rPr>
          <w:color w:val="050505"/>
        </w:rPr>
        <w:t xml:space="preserve">'ımızda el birliği ile toplanan, içerisinde ihtiyaç malzemelerinin bulunduğu yardım </w:t>
      </w:r>
      <w:proofErr w:type="spellStart"/>
      <w:r w:rsidRPr="001B0B16">
        <w:rPr>
          <w:color w:val="050505"/>
        </w:rPr>
        <w:t>tırı</w:t>
      </w:r>
      <w:r w:rsidR="002040F5">
        <w:rPr>
          <w:color w:val="050505"/>
        </w:rPr>
        <w:t>nın</w:t>
      </w:r>
      <w:proofErr w:type="spellEnd"/>
      <w:r w:rsidRPr="001B0B16">
        <w:rPr>
          <w:color w:val="050505"/>
        </w:rPr>
        <w:t xml:space="preserve"> yerine ulaşımını sağladık. </w:t>
      </w:r>
    </w:p>
    <w:p w:rsidR="004A345F" w:rsidRPr="001B0B16" w:rsidRDefault="004A345F" w:rsidP="004A345F">
      <w:pPr>
        <w:pStyle w:val="ListeParagraf"/>
        <w:rPr>
          <w:color w:val="050505"/>
        </w:rPr>
      </w:pPr>
    </w:p>
    <w:p w:rsidR="004A345F" w:rsidRPr="001B0B16" w:rsidRDefault="004A345F" w:rsidP="004A345F">
      <w:pPr>
        <w:pStyle w:val="ListeParagraf"/>
        <w:numPr>
          <w:ilvl w:val="0"/>
          <w:numId w:val="5"/>
        </w:numPr>
        <w:spacing w:after="160" w:line="256" w:lineRule="auto"/>
        <w:ind w:left="786"/>
      </w:pPr>
      <w:r w:rsidRPr="001B0B16">
        <w:t>Atatürk’ün Ankara ya gelişinin 102. Yıldönümünde Anma Programı Ayaş Kaymakamlığı ve Belediyemiz katkılarıyla düzenlendi.</w:t>
      </w:r>
    </w:p>
    <w:p w:rsidR="004A345F" w:rsidRPr="001B0B16" w:rsidRDefault="004A345F" w:rsidP="004A345F">
      <w:pPr>
        <w:shd w:val="clear" w:color="auto" w:fill="FFFFFF"/>
        <w:rPr>
          <w:color w:val="050505"/>
        </w:rPr>
      </w:pPr>
    </w:p>
    <w:p w:rsidR="004A345F" w:rsidRPr="001B0B16" w:rsidRDefault="004A345F" w:rsidP="004A345F">
      <w:pPr>
        <w:pStyle w:val="ListeParagraf"/>
        <w:numPr>
          <w:ilvl w:val="0"/>
          <w:numId w:val="5"/>
        </w:numPr>
        <w:spacing w:after="160" w:line="256" w:lineRule="auto"/>
        <w:ind w:left="786"/>
      </w:pPr>
      <w:r w:rsidRPr="001B0B16">
        <w:t>Ayaş Belediyesi olarak gerçekleştirmiş olduğumuz çalışmaları fotoğraf ve video çekerek arşivledik. Yerel ve Ulusal Basında haberlerimizin çıkmasını sağladık.</w:t>
      </w:r>
    </w:p>
    <w:p w:rsidR="004A345F" w:rsidRPr="001B0B16" w:rsidRDefault="004A345F" w:rsidP="004A345F">
      <w:pPr>
        <w:pStyle w:val="ListeParagraf"/>
      </w:pPr>
    </w:p>
    <w:p w:rsidR="004A345F" w:rsidRPr="001B0B16" w:rsidRDefault="004A345F" w:rsidP="004A345F">
      <w:pPr>
        <w:pStyle w:val="ListeParagraf"/>
        <w:numPr>
          <w:ilvl w:val="0"/>
          <w:numId w:val="5"/>
        </w:numPr>
        <w:spacing w:after="160" w:line="256" w:lineRule="auto"/>
        <w:ind w:left="786"/>
      </w:pPr>
      <w:r w:rsidRPr="001B0B16">
        <w:t xml:space="preserve">Turizm amaçlı Ayaş’ımıza gelen turlara ve misafirlerimize rehberlik hizmeti verdik. </w:t>
      </w:r>
    </w:p>
    <w:p w:rsidR="00807825" w:rsidRPr="004A345F" w:rsidRDefault="00807825" w:rsidP="004A345F">
      <w:pPr>
        <w:pStyle w:val="ListeParagraf"/>
        <w:spacing w:after="160" w:line="256" w:lineRule="auto"/>
        <w:ind w:left="786"/>
      </w:pPr>
      <w:r>
        <w:t xml:space="preserve"> </w:t>
      </w:r>
    </w:p>
    <w:p w:rsidR="00807825" w:rsidRPr="00EE1732" w:rsidRDefault="00807825" w:rsidP="00633436">
      <w:pPr>
        <w:pStyle w:val="ListeParagraf"/>
        <w:spacing w:after="160" w:line="259" w:lineRule="auto"/>
        <w:rPr>
          <w:szCs w:val="28"/>
        </w:rPr>
      </w:pPr>
      <w:r>
        <w:rPr>
          <w:szCs w:val="28"/>
        </w:rPr>
        <w:t xml:space="preserve">  </w:t>
      </w:r>
      <w:r w:rsidRPr="00EE1732">
        <w:rPr>
          <w:szCs w:val="28"/>
        </w:rPr>
        <w:t>Belediyemizin diğer hizmetleri hakkında saygıdeğer Meclis Üyelerimizin soruları varsa cevaplayabilirim.</w:t>
      </w:r>
    </w:p>
    <w:p w:rsidR="00807825" w:rsidRPr="00EE1732" w:rsidRDefault="00807825" w:rsidP="00807825">
      <w:pPr>
        <w:widowControl w:val="0"/>
        <w:tabs>
          <w:tab w:val="left" w:pos="6660"/>
        </w:tabs>
        <w:suppressAutoHyphens/>
        <w:rPr>
          <w:szCs w:val="28"/>
        </w:rPr>
      </w:pPr>
      <w:r>
        <w:rPr>
          <w:szCs w:val="28"/>
        </w:rPr>
        <w:t xml:space="preserve">            </w:t>
      </w:r>
      <w:r w:rsidRPr="00EE1732">
        <w:rPr>
          <w:szCs w:val="28"/>
        </w:rPr>
        <w:t>Hepinizi saygıyla selamlar, hizmetlerimizin halkımıza sunulmasında emeği geçen siz değerli Meclis Üyelerime, Belediye Personelime teşekkürlerimi ve saygılarımı sunarım.</w:t>
      </w:r>
    </w:p>
    <w:p w:rsidR="00807825" w:rsidRPr="00EE1732" w:rsidRDefault="00807825" w:rsidP="00807825">
      <w:pPr>
        <w:widowControl w:val="0"/>
        <w:tabs>
          <w:tab w:val="left" w:pos="6660"/>
        </w:tabs>
        <w:suppressAutoHyphens/>
        <w:rPr>
          <w:szCs w:val="28"/>
        </w:rPr>
      </w:pPr>
    </w:p>
    <w:p w:rsidR="00807825" w:rsidRPr="00EE1732" w:rsidRDefault="00D97332" w:rsidP="00807825">
      <w:pPr>
        <w:widowControl w:val="0"/>
        <w:tabs>
          <w:tab w:val="left" w:pos="6660"/>
        </w:tabs>
        <w:suppressAutoHyphens/>
        <w:rPr>
          <w:szCs w:val="28"/>
        </w:rPr>
      </w:pPr>
      <w:r>
        <w:rPr>
          <w:szCs w:val="28"/>
        </w:rPr>
        <w:t xml:space="preserve">            2022</w:t>
      </w:r>
      <w:r w:rsidR="00807825" w:rsidRPr="00EE1732">
        <w:rPr>
          <w:szCs w:val="28"/>
        </w:rPr>
        <w:t xml:space="preserve"> yılında da İlçemize hayırlı çalışmalarda bulunarak hizmetlerimizin devam etmesi dileğiyle saygılar sunuyorum.</w:t>
      </w:r>
    </w:p>
    <w:p w:rsidR="00807825" w:rsidRDefault="00807825" w:rsidP="00807825"/>
    <w:p w:rsidR="00807825" w:rsidRDefault="00807825" w:rsidP="00807825"/>
    <w:p w:rsidR="00807825" w:rsidRPr="000C0213" w:rsidRDefault="00807825" w:rsidP="00807825">
      <w:pPr>
        <w:tabs>
          <w:tab w:val="left" w:pos="6840"/>
        </w:tabs>
      </w:pPr>
      <w:r>
        <w:tab/>
        <w:t>Burhan DEMİRBAŞ</w:t>
      </w:r>
    </w:p>
    <w:p w:rsidR="0070350B" w:rsidRDefault="00807825" w:rsidP="00314C38">
      <w:pPr>
        <w:tabs>
          <w:tab w:val="left" w:pos="6840"/>
        </w:tabs>
      </w:pPr>
      <w:r>
        <w:tab/>
        <w:t>Belediye Başkanı</w:t>
      </w:r>
    </w:p>
    <w:sectPr w:rsidR="0070350B" w:rsidSect="00314C38">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607"/>
    <w:multiLevelType w:val="hybridMultilevel"/>
    <w:tmpl w:val="89DA0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702FB3"/>
    <w:multiLevelType w:val="hybridMultilevel"/>
    <w:tmpl w:val="4BB843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E6B1C82"/>
    <w:multiLevelType w:val="hybridMultilevel"/>
    <w:tmpl w:val="A8C63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2208CC"/>
    <w:multiLevelType w:val="hybridMultilevel"/>
    <w:tmpl w:val="72468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D3026B"/>
    <w:multiLevelType w:val="hybridMultilevel"/>
    <w:tmpl w:val="C096B2A8"/>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807825"/>
    <w:rsid w:val="000175F5"/>
    <w:rsid w:val="000452EA"/>
    <w:rsid w:val="000820C8"/>
    <w:rsid w:val="000A13D3"/>
    <w:rsid w:val="00100F7A"/>
    <w:rsid w:val="00114E13"/>
    <w:rsid w:val="00116EB5"/>
    <w:rsid w:val="0014771C"/>
    <w:rsid w:val="001E790B"/>
    <w:rsid w:val="002040F5"/>
    <w:rsid w:val="00205FA2"/>
    <w:rsid w:val="00215375"/>
    <w:rsid w:val="0022326E"/>
    <w:rsid w:val="00224AF0"/>
    <w:rsid w:val="00263F70"/>
    <w:rsid w:val="0027721B"/>
    <w:rsid w:val="002E05C2"/>
    <w:rsid w:val="002F3F05"/>
    <w:rsid w:val="002F7142"/>
    <w:rsid w:val="00301FE2"/>
    <w:rsid w:val="00303878"/>
    <w:rsid w:val="00314C38"/>
    <w:rsid w:val="003335B3"/>
    <w:rsid w:val="00334E9C"/>
    <w:rsid w:val="003541F8"/>
    <w:rsid w:val="00356777"/>
    <w:rsid w:val="00371105"/>
    <w:rsid w:val="00376DAA"/>
    <w:rsid w:val="003837E6"/>
    <w:rsid w:val="00383A25"/>
    <w:rsid w:val="00396E54"/>
    <w:rsid w:val="003B0ABD"/>
    <w:rsid w:val="003D231F"/>
    <w:rsid w:val="00433FDD"/>
    <w:rsid w:val="00484310"/>
    <w:rsid w:val="004A345F"/>
    <w:rsid w:val="004C2AC0"/>
    <w:rsid w:val="004D0C1A"/>
    <w:rsid w:val="00561554"/>
    <w:rsid w:val="005934E4"/>
    <w:rsid w:val="005A19C3"/>
    <w:rsid w:val="005A513A"/>
    <w:rsid w:val="005B737C"/>
    <w:rsid w:val="005F65A2"/>
    <w:rsid w:val="00633436"/>
    <w:rsid w:val="00673F28"/>
    <w:rsid w:val="0070350B"/>
    <w:rsid w:val="00727208"/>
    <w:rsid w:val="00746BB9"/>
    <w:rsid w:val="00751535"/>
    <w:rsid w:val="00757965"/>
    <w:rsid w:val="007A2C71"/>
    <w:rsid w:val="00807825"/>
    <w:rsid w:val="008250CB"/>
    <w:rsid w:val="00845AE8"/>
    <w:rsid w:val="008508A2"/>
    <w:rsid w:val="00896A67"/>
    <w:rsid w:val="008A5C81"/>
    <w:rsid w:val="008C12E3"/>
    <w:rsid w:val="008E7D30"/>
    <w:rsid w:val="008F51BF"/>
    <w:rsid w:val="008F6EA4"/>
    <w:rsid w:val="009030BA"/>
    <w:rsid w:val="009506AD"/>
    <w:rsid w:val="00957259"/>
    <w:rsid w:val="00A72334"/>
    <w:rsid w:val="00A9018F"/>
    <w:rsid w:val="00AB270C"/>
    <w:rsid w:val="00AE0F6F"/>
    <w:rsid w:val="00B305A6"/>
    <w:rsid w:val="00B56E3B"/>
    <w:rsid w:val="00BB137B"/>
    <w:rsid w:val="00BD5CE7"/>
    <w:rsid w:val="00BF1178"/>
    <w:rsid w:val="00C3022B"/>
    <w:rsid w:val="00C53FD9"/>
    <w:rsid w:val="00C71DB7"/>
    <w:rsid w:val="00CB13A3"/>
    <w:rsid w:val="00D25310"/>
    <w:rsid w:val="00D40611"/>
    <w:rsid w:val="00D81039"/>
    <w:rsid w:val="00D97332"/>
    <w:rsid w:val="00DE2AA4"/>
    <w:rsid w:val="00EE483D"/>
    <w:rsid w:val="00F0664E"/>
    <w:rsid w:val="00F2518E"/>
    <w:rsid w:val="00F2643B"/>
    <w:rsid w:val="00F30B2E"/>
    <w:rsid w:val="00F32BC9"/>
    <w:rsid w:val="00F91008"/>
    <w:rsid w:val="00FF2A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25"/>
    <w:pPr>
      <w:ind w:left="720"/>
      <w:contextualSpacing/>
    </w:pPr>
  </w:style>
  <w:style w:type="paragraph" w:styleId="NormalWeb">
    <w:name w:val="Normal (Web)"/>
    <w:basedOn w:val="Normal"/>
    <w:uiPriority w:val="99"/>
    <w:unhideWhenUsed/>
    <w:rsid w:val="00807825"/>
    <w:pPr>
      <w:spacing w:before="100" w:beforeAutospacing="1" w:after="100" w:afterAutospacing="1"/>
    </w:pPr>
  </w:style>
  <w:style w:type="paragraph" w:styleId="BalonMetni">
    <w:name w:val="Balloon Text"/>
    <w:basedOn w:val="Normal"/>
    <w:link w:val="BalonMetniChar"/>
    <w:uiPriority w:val="99"/>
    <w:semiHidden/>
    <w:unhideWhenUsed/>
    <w:rsid w:val="00807825"/>
    <w:rPr>
      <w:rFonts w:ascii="Tahoma" w:hAnsi="Tahoma" w:cs="Tahoma"/>
      <w:sz w:val="16"/>
      <w:szCs w:val="16"/>
    </w:rPr>
  </w:style>
  <w:style w:type="character" w:customStyle="1" w:styleId="BalonMetniChar">
    <w:name w:val="Balon Metni Char"/>
    <w:basedOn w:val="VarsaylanParagrafYazTipi"/>
    <w:link w:val="BalonMetni"/>
    <w:uiPriority w:val="99"/>
    <w:semiHidden/>
    <w:rsid w:val="0080782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2746</Words>
  <Characters>15656</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63</cp:revision>
  <cp:lastPrinted>2022-04-01T13:56:00Z</cp:lastPrinted>
  <dcterms:created xsi:type="dcterms:W3CDTF">2022-03-28T13:44:00Z</dcterms:created>
  <dcterms:modified xsi:type="dcterms:W3CDTF">2022-04-04T07:46:00Z</dcterms:modified>
</cp:coreProperties>
</file>